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9.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83" w:rsidRPr="00E76C17" w:rsidRDefault="00023EC2" w:rsidP="00211572">
      <w:pPr>
        <w:jc w:val="center"/>
        <w:rPr>
          <w:sz w:val="22"/>
        </w:rPr>
      </w:pPr>
      <w:bookmarkStart w:id="0" w:name="_Toc515329095"/>
      <w:bookmarkStart w:id="1" w:name="_Toc522710237"/>
      <w:bookmarkStart w:id="2" w:name="_Ref261372514"/>
      <w:bookmarkStart w:id="3" w:name="_Ref261372519"/>
      <w:bookmarkStart w:id="4" w:name="_Toc282713784"/>
      <w:r w:rsidRPr="00E76C17">
        <w:rPr>
          <w:sz w:val="22"/>
        </w:rPr>
        <w:t xml:space="preserve">  </w:t>
      </w:r>
    </w:p>
    <w:p w:rsidR="00211572" w:rsidRPr="008136A4" w:rsidRDefault="0026254B" w:rsidP="00211572">
      <w:pPr>
        <w:jc w:val="center"/>
        <w:rPr>
          <w:b/>
          <w:sz w:val="22"/>
        </w:rPr>
      </w:pPr>
      <w:r w:rsidRPr="008136A4">
        <w:rPr>
          <w:b/>
          <w:sz w:val="22"/>
        </w:rPr>
        <w:t>Portumna Community School</w:t>
      </w:r>
    </w:p>
    <w:p w:rsidR="00211572" w:rsidRPr="00E76C17" w:rsidRDefault="0026254B" w:rsidP="00211572">
      <w:pPr>
        <w:jc w:val="center"/>
        <w:rPr>
          <w:sz w:val="22"/>
        </w:rPr>
      </w:pPr>
      <w:r w:rsidRPr="00E76C17">
        <w:rPr>
          <w:noProof/>
          <w:sz w:val="22"/>
          <w:lang w:val="en-US"/>
        </w:rPr>
        <w:drawing>
          <wp:inline distT="0" distB="0" distL="0" distR="0">
            <wp:extent cx="1858645" cy="1949450"/>
            <wp:effectExtent l="0" t="0" r="8255" b="0"/>
            <wp:docPr id="26" name="Picture 26" descr="https://encrypted-tbn1.gstatic.com/images?q=tbn:ANd9GcSuOzzUdsGFJ1XTRQsAtKocAb7uarpocfHGb6filBRrN0EjHH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uOzzUdsGFJ1XTRQsAtKocAb7uarpocfHGb6filBRrN0EjHHm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8645" cy="1949450"/>
                    </a:xfrm>
                    <a:prstGeom prst="rect">
                      <a:avLst/>
                    </a:prstGeom>
                    <a:noFill/>
                    <a:ln>
                      <a:noFill/>
                    </a:ln>
                  </pic:spPr>
                </pic:pic>
              </a:graphicData>
            </a:graphic>
          </wp:inline>
        </w:drawing>
      </w:r>
    </w:p>
    <w:p w:rsidR="00211572" w:rsidRPr="00E76C17" w:rsidRDefault="00211572" w:rsidP="00211572">
      <w:pPr>
        <w:jc w:val="center"/>
        <w:rPr>
          <w:sz w:val="22"/>
        </w:rPr>
      </w:pPr>
    </w:p>
    <w:p w:rsidR="00211572" w:rsidRPr="00E76C17" w:rsidRDefault="00211572" w:rsidP="00211572">
      <w:pPr>
        <w:pStyle w:val="Caption"/>
        <w:jc w:val="left"/>
        <w:rPr>
          <w:sz w:val="22"/>
        </w:rPr>
      </w:pPr>
    </w:p>
    <w:p w:rsidR="00531CDC" w:rsidRPr="008136A4" w:rsidRDefault="004C5231" w:rsidP="00531CDC">
      <w:pPr>
        <w:jc w:val="center"/>
        <w:rPr>
          <w:rFonts w:eastAsia="Calibri"/>
          <w:b/>
          <w:color w:val="00B050"/>
          <w:sz w:val="44"/>
        </w:rPr>
      </w:pPr>
      <w:proofErr w:type="gramStart"/>
      <w:r w:rsidRPr="008136A4">
        <w:rPr>
          <w:rFonts w:eastAsia="Calibri"/>
          <w:b/>
          <w:color w:val="00B050"/>
          <w:sz w:val="44"/>
        </w:rPr>
        <w:t>An</w:t>
      </w:r>
      <w:proofErr w:type="gramEnd"/>
      <w:r w:rsidRPr="008136A4">
        <w:rPr>
          <w:rFonts w:eastAsia="Calibri"/>
          <w:b/>
          <w:color w:val="00B050"/>
          <w:sz w:val="44"/>
        </w:rPr>
        <w:t xml:space="preserve"> </w:t>
      </w:r>
      <w:proofErr w:type="spellStart"/>
      <w:r w:rsidRPr="008136A4">
        <w:rPr>
          <w:rFonts w:eastAsia="Calibri"/>
          <w:b/>
          <w:color w:val="00B050"/>
          <w:sz w:val="44"/>
        </w:rPr>
        <w:t>Maith</w:t>
      </w:r>
      <w:proofErr w:type="spellEnd"/>
      <w:r w:rsidRPr="008136A4">
        <w:rPr>
          <w:rFonts w:eastAsia="Calibri"/>
          <w:b/>
          <w:color w:val="00B050"/>
          <w:sz w:val="44"/>
        </w:rPr>
        <w:t xml:space="preserve"> </w:t>
      </w:r>
      <w:proofErr w:type="spellStart"/>
      <w:r w:rsidRPr="008136A4">
        <w:rPr>
          <w:rFonts w:eastAsia="Calibri"/>
          <w:b/>
          <w:color w:val="00B050"/>
          <w:sz w:val="44"/>
        </w:rPr>
        <w:t>Leat</w:t>
      </w:r>
      <w:proofErr w:type="spellEnd"/>
      <w:r w:rsidRPr="008136A4">
        <w:rPr>
          <w:rFonts w:eastAsia="Calibri"/>
          <w:b/>
          <w:color w:val="00B050"/>
          <w:sz w:val="44"/>
        </w:rPr>
        <w:t xml:space="preserve"> </w:t>
      </w:r>
      <w:proofErr w:type="spellStart"/>
      <w:r w:rsidRPr="008136A4">
        <w:rPr>
          <w:rFonts w:eastAsia="Calibri"/>
          <w:b/>
          <w:color w:val="00B050"/>
          <w:sz w:val="44"/>
        </w:rPr>
        <w:t>Gaeilge</w:t>
      </w:r>
      <w:proofErr w:type="spellEnd"/>
      <w:r w:rsidRPr="008136A4">
        <w:rPr>
          <w:rFonts w:eastAsia="Calibri"/>
          <w:b/>
          <w:color w:val="00B050"/>
          <w:sz w:val="44"/>
        </w:rPr>
        <w:t>?</w:t>
      </w:r>
    </w:p>
    <w:p w:rsidR="004C5231" w:rsidRPr="008136A4" w:rsidRDefault="004C5231" w:rsidP="00531CDC">
      <w:pPr>
        <w:jc w:val="center"/>
        <w:rPr>
          <w:b/>
          <w:color w:val="00B050"/>
          <w:sz w:val="44"/>
        </w:rPr>
      </w:pPr>
      <w:proofErr w:type="gramStart"/>
      <w:r w:rsidRPr="008136A4">
        <w:rPr>
          <w:rFonts w:eastAsia="Calibri"/>
          <w:b/>
          <w:color w:val="00B050"/>
          <w:sz w:val="44"/>
        </w:rPr>
        <w:t>An Investigation of the Decline of Irish in Ireland.</w:t>
      </w:r>
      <w:proofErr w:type="gramEnd"/>
    </w:p>
    <w:p w:rsidR="00531CDC" w:rsidRPr="00E76C17" w:rsidRDefault="00531CDC" w:rsidP="00531CDC">
      <w:pPr>
        <w:jc w:val="center"/>
        <w:rPr>
          <w:sz w:val="22"/>
        </w:rPr>
      </w:pPr>
    </w:p>
    <w:p w:rsidR="0026254B" w:rsidRPr="008136A4" w:rsidRDefault="004C5231" w:rsidP="00531CDC">
      <w:pPr>
        <w:ind w:left="3600"/>
        <w:rPr>
          <w:b/>
          <w:sz w:val="22"/>
        </w:rPr>
      </w:pPr>
      <w:r w:rsidRPr="008136A4">
        <w:rPr>
          <w:b/>
          <w:sz w:val="22"/>
        </w:rPr>
        <w:t xml:space="preserve">       </w:t>
      </w:r>
      <w:r w:rsidR="0026254B" w:rsidRPr="008136A4">
        <w:rPr>
          <w:b/>
          <w:sz w:val="22"/>
        </w:rPr>
        <w:t>By</w:t>
      </w:r>
    </w:p>
    <w:p w:rsidR="0026254B" w:rsidRPr="008136A4" w:rsidRDefault="004C5231" w:rsidP="0026254B">
      <w:pPr>
        <w:jc w:val="center"/>
        <w:rPr>
          <w:b/>
          <w:sz w:val="22"/>
        </w:rPr>
      </w:pPr>
      <w:r w:rsidRPr="008136A4">
        <w:rPr>
          <w:rFonts w:eastAsia="Calibri"/>
          <w:b/>
          <w:sz w:val="22"/>
        </w:rPr>
        <w:t>Rebecca Casey</w:t>
      </w:r>
    </w:p>
    <w:p w:rsidR="00211572" w:rsidRPr="00E76C17" w:rsidRDefault="00211572" w:rsidP="00211572">
      <w:pPr>
        <w:jc w:val="center"/>
        <w:rPr>
          <w:sz w:val="22"/>
        </w:rPr>
      </w:pPr>
    </w:p>
    <w:p w:rsidR="00211572" w:rsidRPr="00E76C17" w:rsidRDefault="00211572" w:rsidP="00211572">
      <w:pPr>
        <w:jc w:val="center"/>
        <w:rPr>
          <w:sz w:val="22"/>
        </w:rPr>
      </w:pPr>
    </w:p>
    <w:p w:rsidR="00211572" w:rsidRPr="00E76C17" w:rsidRDefault="0026254B" w:rsidP="00211572">
      <w:pPr>
        <w:jc w:val="center"/>
        <w:rPr>
          <w:sz w:val="22"/>
        </w:rPr>
      </w:pPr>
      <w:r w:rsidRPr="00E76C17">
        <w:rPr>
          <w:sz w:val="22"/>
        </w:rPr>
        <w:t>Stand number: ___________________________________</w:t>
      </w:r>
    </w:p>
    <w:p w:rsidR="005D4B42" w:rsidRPr="008136A4" w:rsidRDefault="004C5231" w:rsidP="00211572">
      <w:pPr>
        <w:jc w:val="center"/>
        <w:rPr>
          <w:b/>
          <w:sz w:val="22"/>
        </w:rPr>
        <w:sectPr w:rsidR="005D4B42" w:rsidRPr="008136A4" w:rsidSect="001033A4">
          <w:headerReference w:type="default" r:id="rId9"/>
          <w:footerReference w:type="even" r:id="rId10"/>
          <w:footerReference w:type="default" r:id="rId11"/>
          <w:footerReference w:type="first" r:id="rId12"/>
          <w:pgSz w:w="11907" w:h="16840" w:code="9"/>
          <w:pgMar w:top="1418" w:right="1418" w:bottom="1418" w:left="2268" w:header="720" w:footer="720" w:gutter="0"/>
          <w:cols w:space="720"/>
          <w:titlePg/>
          <w:docGrid w:linePitch="326"/>
        </w:sectPr>
      </w:pPr>
      <w:r w:rsidRPr="008136A4">
        <w:rPr>
          <w:b/>
          <w:sz w:val="22"/>
        </w:rPr>
        <w:t>2017-2018</w:t>
      </w:r>
    </w:p>
    <w:p w:rsidR="005D4B42" w:rsidRPr="00E76C17" w:rsidRDefault="005D4B42" w:rsidP="00211572">
      <w:pPr>
        <w:jc w:val="center"/>
        <w:rPr>
          <w:sz w:val="22"/>
        </w:rPr>
        <w:sectPr w:rsidR="005D4B42" w:rsidRPr="00E76C17" w:rsidSect="000D2150">
          <w:footerReference w:type="default" r:id="rId13"/>
          <w:footerReference w:type="first" r:id="rId14"/>
          <w:type w:val="continuous"/>
          <w:pgSz w:w="11907" w:h="16840" w:code="9"/>
          <w:pgMar w:top="1418" w:right="1418" w:bottom="1418" w:left="2268" w:header="720" w:footer="720" w:gutter="0"/>
          <w:pgNumType w:fmt="lowerRoman" w:start="1"/>
          <w:cols w:space="720"/>
          <w:docGrid w:linePitch="326"/>
        </w:sectPr>
      </w:pPr>
    </w:p>
    <w:p w:rsidR="00211572" w:rsidRPr="00E76C17" w:rsidRDefault="0026254B" w:rsidP="00211572">
      <w:pPr>
        <w:jc w:val="center"/>
        <w:rPr>
          <w:sz w:val="22"/>
        </w:rPr>
      </w:pPr>
      <w:r w:rsidRPr="00E76C17">
        <w:rPr>
          <w:sz w:val="22"/>
        </w:rPr>
        <w:lastRenderedPageBreak/>
        <w:t>Comments Page</w:t>
      </w:r>
    </w:p>
    <w:p w:rsidR="005D4B42" w:rsidRPr="00E76C17" w:rsidRDefault="005D4B42" w:rsidP="00211572">
      <w:pPr>
        <w:jc w:val="center"/>
        <w:rPr>
          <w:sz w:val="22"/>
        </w:rPr>
      </w:pPr>
    </w:p>
    <w:p w:rsidR="005D4B42" w:rsidRPr="00E76C17" w:rsidRDefault="0026254B" w:rsidP="005D4B42">
      <w:pPr>
        <w:rPr>
          <w:sz w:val="22"/>
        </w:rPr>
      </w:pPr>
      <w:r w:rsidRPr="00E76C17">
        <w:rPr>
          <w:sz w:val="22"/>
        </w:rPr>
        <w:t xml:space="preserve">This page is dictated to all judges on the day of </w:t>
      </w:r>
      <w:r w:rsidR="00EC615E" w:rsidRPr="00E76C17">
        <w:rPr>
          <w:sz w:val="22"/>
        </w:rPr>
        <w:t xml:space="preserve">the </w:t>
      </w:r>
      <w:r w:rsidR="00020C94" w:rsidRPr="00E76C17">
        <w:rPr>
          <w:sz w:val="22"/>
        </w:rPr>
        <w:t>10th</w:t>
      </w:r>
      <w:r w:rsidRPr="00E76C17">
        <w:rPr>
          <w:sz w:val="22"/>
        </w:rPr>
        <w:t xml:space="preserve"> – </w:t>
      </w:r>
      <w:r w:rsidR="00020C94" w:rsidRPr="00E76C17">
        <w:rPr>
          <w:sz w:val="22"/>
        </w:rPr>
        <w:t xml:space="preserve">13th </w:t>
      </w:r>
      <w:r w:rsidR="00992899" w:rsidRPr="00E76C17">
        <w:rPr>
          <w:sz w:val="22"/>
        </w:rPr>
        <w:t>of January 2018</w:t>
      </w:r>
      <w:r w:rsidRPr="00E76C17">
        <w:rPr>
          <w:sz w:val="22"/>
        </w:rPr>
        <w:t>.</w:t>
      </w:r>
    </w:p>
    <w:p w:rsidR="005D4B42" w:rsidRPr="00E76C17" w:rsidRDefault="005D4B42" w:rsidP="005D4B42">
      <w:pPr>
        <w:rPr>
          <w:sz w:val="22"/>
        </w:rPr>
      </w:pPr>
    </w:p>
    <w:p w:rsidR="005D4B42" w:rsidRPr="00E76C17" w:rsidRDefault="005D4B42" w:rsidP="005D4B42">
      <w:pPr>
        <w:rPr>
          <w:sz w:val="22"/>
        </w:rPr>
      </w:pPr>
      <w:r w:rsidRPr="00E76C17">
        <w:rPr>
          <w:sz w:val="22"/>
        </w:rPr>
        <w:t>__________________</w:t>
      </w:r>
      <w:r w:rsidRPr="00E76C17">
        <w:rPr>
          <w:sz w:val="22"/>
        </w:rPr>
        <w:tab/>
      </w:r>
      <w:r w:rsidRPr="00E76C17">
        <w:rPr>
          <w:sz w:val="22"/>
        </w:rPr>
        <w:tab/>
      </w:r>
      <w:r w:rsidRPr="00E76C17">
        <w:rPr>
          <w:sz w:val="22"/>
        </w:rPr>
        <w:tab/>
      </w:r>
      <w:r w:rsidRPr="00E76C17">
        <w:rPr>
          <w:sz w:val="22"/>
        </w:rPr>
        <w:tab/>
      </w:r>
      <w:r w:rsidRPr="00E76C17">
        <w:rPr>
          <w:sz w:val="22"/>
        </w:rPr>
        <w:tab/>
        <w:t>____________________</w:t>
      </w:r>
    </w:p>
    <w:p w:rsidR="005D4B42" w:rsidRPr="00E76C17" w:rsidRDefault="005D4B42" w:rsidP="005D4B42">
      <w:pPr>
        <w:rPr>
          <w:sz w:val="22"/>
        </w:rPr>
      </w:pPr>
      <w:r w:rsidRPr="00E76C17">
        <w:rPr>
          <w:sz w:val="22"/>
        </w:rPr>
        <w:t xml:space="preserve">Student </w:t>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r>
      <w:r w:rsidR="0026254B" w:rsidRPr="00E76C17">
        <w:rPr>
          <w:sz w:val="22"/>
        </w:rPr>
        <w:t>Judge</w:t>
      </w:r>
    </w:p>
    <w:p w:rsidR="00211572" w:rsidRPr="00E76C17" w:rsidRDefault="00211572" w:rsidP="00211572">
      <w:pPr>
        <w:jc w:val="center"/>
        <w:rPr>
          <w:sz w:val="22"/>
        </w:rPr>
      </w:pPr>
    </w:p>
    <w:p w:rsidR="00211572" w:rsidRPr="00E76C17" w:rsidRDefault="0026254B" w:rsidP="00211572">
      <w:pPr>
        <w:jc w:val="left"/>
        <w:rPr>
          <w:sz w:val="22"/>
        </w:rPr>
      </w:pPr>
      <w:r w:rsidRPr="00E76C17">
        <w:rPr>
          <w:sz w:val="22"/>
        </w:rPr>
        <w:t>Circle date</w:t>
      </w:r>
    </w:p>
    <w:p w:rsidR="005D4B42" w:rsidRPr="00E76C17" w:rsidRDefault="0026254B" w:rsidP="00020C94">
      <w:pPr>
        <w:tabs>
          <w:tab w:val="left" w:pos="5735"/>
        </w:tabs>
        <w:rPr>
          <w:sz w:val="22"/>
        </w:rPr>
      </w:pPr>
      <w:r w:rsidRPr="00E76C17">
        <w:rPr>
          <w:sz w:val="22"/>
        </w:rPr>
        <w:t xml:space="preserve">Date: </w:t>
      </w:r>
      <w:r w:rsidR="00020C94" w:rsidRPr="00E76C17">
        <w:rPr>
          <w:sz w:val="22"/>
        </w:rPr>
        <w:t xml:space="preserve">10th </w:t>
      </w:r>
      <w:r w:rsidRPr="00E76C17">
        <w:rPr>
          <w:sz w:val="22"/>
        </w:rPr>
        <w:t xml:space="preserve">/ </w:t>
      </w:r>
      <w:r w:rsidR="00020C94" w:rsidRPr="00E76C17">
        <w:rPr>
          <w:sz w:val="22"/>
        </w:rPr>
        <w:t xml:space="preserve">11th </w:t>
      </w:r>
      <w:r w:rsidRPr="00E76C17">
        <w:rPr>
          <w:sz w:val="22"/>
        </w:rPr>
        <w:t xml:space="preserve">/ </w:t>
      </w:r>
      <w:r w:rsidR="00020C94" w:rsidRPr="00E76C17">
        <w:rPr>
          <w:sz w:val="22"/>
        </w:rPr>
        <w:t xml:space="preserve">12th </w:t>
      </w:r>
      <w:r w:rsidRPr="00E76C17">
        <w:rPr>
          <w:sz w:val="22"/>
        </w:rPr>
        <w:t xml:space="preserve">/ </w:t>
      </w:r>
      <w:r w:rsidR="00020C94" w:rsidRPr="00E76C17">
        <w:rPr>
          <w:sz w:val="22"/>
        </w:rPr>
        <w:t>13th January 2018</w:t>
      </w:r>
      <w:r w:rsidR="00020C94" w:rsidRPr="00E76C17">
        <w:rPr>
          <w:sz w:val="22"/>
        </w:rPr>
        <w:tab/>
      </w:r>
    </w:p>
    <w:p w:rsidR="005D4B42" w:rsidRPr="00E76C17" w:rsidRDefault="005D4B42" w:rsidP="005D4B42">
      <w:pPr>
        <w:rPr>
          <w:sz w:val="22"/>
        </w:rPr>
      </w:pPr>
    </w:p>
    <w:p w:rsidR="0026254B" w:rsidRPr="00E76C17" w:rsidRDefault="0026254B" w:rsidP="0026254B">
      <w:pPr>
        <w:rPr>
          <w:sz w:val="22"/>
        </w:rPr>
      </w:pPr>
      <w:r w:rsidRPr="00E76C17">
        <w:rPr>
          <w:sz w:val="22"/>
        </w:rPr>
        <w:t>__________________</w:t>
      </w:r>
      <w:r w:rsidRPr="00E76C17">
        <w:rPr>
          <w:sz w:val="22"/>
        </w:rPr>
        <w:tab/>
      </w:r>
      <w:r w:rsidRPr="00E76C17">
        <w:rPr>
          <w:sz w:val="22"/>
        </w:rPr>
        <w:tab/>
      </w:r>
      <w:r w:rsidRPr="00E76C17">
        <w:rPr>
          <w:sz w:val="22"/>
        </w:rPr>
        <w:tab/>
      </w:r>
      <w:r w:rsidRPr="00E76C17">
        <w:rPr>
          <w:sz w:val="22"/>
        </w:rPr>
        <w:tab/>
      </w:r>
      <w:r w:rsidRPr="00E76C17">
        <w:rPr>
          <w:sz w:val="22"/>
        </w:rPr>
        <w:tab/>
        <w:t>____________________</w:t>
      </w:r>
    </w:p>
    <w:p w:rsidR="0026254B" w:rsidRPr="00E76C17" w:rsidRDefault="0026254B" w:rsidP="0026254B">
      <w:pPr>
        <w:rPr>
          <w:sz w:val="22"/>
        </w:rPr>
      </w:pPr>
      <w:r w:rsidRPr="00E76C17">
        <w:rPr>
          <w:sz w:val="22"/>
        </w:rPr>
        <w:t xml:space="preserve">Student </w:t>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t>Judge</w:t>
      </w:r>
    </w:p>
    <w:p w:rsidR="0026254B" w:rsidRPr="00E76C17" w:rsidRDefault="0026254B" w:rsidP="0026254B">
      <w:pPr>
        <w:jc w:val="center"/>
        <w:rPr>
          <w:sz w:val="22"/>
        </w:rPr>
      </w:pPr>
    </w:p>
    <w:p w:rsidR="0026254B" w:rsidRPr="00E76C17" w:rsidRDefault="0026254B" w:rsidP="0026254B">
      <w:pPr>
        <w:jc w:val="left"/>
        <w:rPr>
          <w:sz w:val="22"/>
        </w:rPr>
      </w:pPr>
      <w:r w:rsidRPr="00E76C17">
        <w:rPr>
          <w:sz w:val="22"/>
        </w:rPr>
        <w:t>Circle date</w:t>
      </w:r>
    </w:p>
    <w:p w:rsidR="00020C94" w:rsidRPr="00E76C17" w:rsidRDefault="00020C94" w:rsidP="00020C94">
      <w:pPr>
        <w:rPr>
          <w:sz w:val="22"/>
        </w:rPr>
      </w:pPr>
      <w:r w:rsidRPr="00E76C17">
        <w:rPr>
          <w:sz w:val="22"/>
        </w:rPr>
        <w:t>Date: 10th / 11th / 12th / 13th January 2018</w:t>
      </w:r>
    </w:p>
    <w:p w:rsidR="0026254B" w:rsidRPr="00E76C17" w:rsidRDefault="0026254B" w:rsidP="0026254B">
      <w:pPr>
        <w:rPr>
          <w:sz w:val="22"/>
        </w:rPr>
      </w:pPr>
    </w:p>
    <w:p w:rsidR="0026254B" w:rsidRPr="00E76C17" w:rsidRDefault="0026254B" w:rsidP="0026254B">
      <w:pPr>
        <w:rPr>
          <w:sz w:val="22"/>
        </w:rPr>
      </w:pPr>
      <w:r w:rsidRPr="00E76C17">
        <w:rPr>
          <w:sz w:val="22"/>
        </w:rPr>
        <w:t>__________________</w:t>
      </w:r>
      <w:r w:rsidRPr="00E76C17">
        <w:rPr>
          <w:sz w:val="22"/>
        </w:rPr>
        <w:tab/>
      </w:r>
      <w:r w:rsidRPr="00E76C17">
        <w:rPr>
          <w:sz w:val="22"/>
        </w:rPr>
        <w:tab/>
      </w:r>
      <w:r w:rsidRPr="00E76C17">
        <w:rPr>
          <w:sz w:val="22"/>
        </w:rPr>
        <w:tab/>
      </w:r>
      <w:r w:rsidRPr="00E76C17">
        <w:rPr>
          <w:sz w:val="22"/>
        </w:rPr>
        <w:tab/>
      </w:r>
      <w:r w:rsidRPr="00E76C17">
        <w:rPr>
          <w:sz w:val="22"/>
        </w:rPr>
        <w:tab/>
        <w:t>____________________</w:t>
      </w:r>
    </w:p>
    <w:p w:rsidR="0026254B" w:rsidRPr="00E76C17" w:rsidRDefault="0026254B" w:rsidP="0026254B">
      <w:pPr>
        <w:rPr>
          <w:sz w:val="22"/>
        </w:rPr>
      </w:pPr>
      <w:r w:rsidRPr="00E76C17">
        <w:rPr>
          <w:sz w:val="22"/>
        </w:rPr>
        <w:t xml:space="preserve">Student </w:t>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t>Judge</w:t>
      </w:r>
    </w:p>
    <w:p w:rsidR="0026254B" w:rsidRPr="00E76C17" w:rsidRDefault="0026254B" w:rsidP="0026254B">
      <w:pPr>
        <w:jc w:val="center"/>
        <w:rPr>
          <w:sz w:val="22"/>
        </w:rPr>
      </w:pPr>
    </w:p>
    <w:p w:rsidR="0026254B" w:rsidRPr="00E76C17" w:rsidRDefault="0026254B" w:rsidP="0026254B">
      <w:pPr>
        <w:jc w:val="left"/>
        <w:rPr>
          <w:sz w:val="22"/>
        </w:rPr>
      </w:pPr>
      <w:r w:rsidRPr="00E76C17">
        <w:rPr>
          <w:sz w:val="22"/>
        </w:rPr>
        <w:t>Circle date</w:t>
      </w:r>
    </w:p>
    <w:p w:rsidR="00020C94" w:rsidRPr="00E76C17" w:rsidRDefault="00020C94" w:rsidP="00020C94">
      <w:pPr>
        <w:rPr>
          <w:sz w:val="22"/>
        </w:rPr>
      </w:pPr>
      <w:r w:rsidRPr="00E76C17">
        <w:rPr>
          <w:sz w:val="22"/>
        </w:rPr>
        <w:t>Date: 10th / 11th / 12th / 13th January 2018</w:t>
      </w:r>
    </w:p>
    <w:p w:rsidR="00020C94" w:rsidRPr="00E76C17" w:rsidRDefault="00020C94" w:rsidP="0026254B">
      <w:pPr>
        <w:rPr>
          <w:sz w:val="22"/>
        </w:rPr>
      </w:pPr>
    </w:p>
    <w:p w:rsidR="0026254B" w:rsidRPr="00E76C17" w:rsidRDefault="0026254B" w:rsidP="0026254B">
      <w:pPr>
        <w:rPr>
          <w:sz w:val="22"/>
        </w:rPr>
      </w:pPr>
      <w:r w:rsidRPr="00E76C17">
        <w:rPr>
          <w:sz w:val="22"/>
        </w:rPr>
        <w:t>__________________</w:t>
      </w:r>
      <w:r w:rsidRPr="00E76C17">
        <w:rPr>
          <w:sz w:val="22"/>
        </w:rPr>
        <w:tab/>
      </w:r>
      <w:r w:rsidRPr="00E76C17">
        <w:rPr>
          <w:sz w:val="22"/>
        </w:rPr>
        <w:tab/>
      </w:r>
      <w:r w:rsidRPr="00E76C17">
        <w:rPr>
          <w:sz w:val="22"/>
        </w:rPr>
        <w:tab/>
      </w:r>
      <w:r w:rsidRPr="00E76C17">
        <w:rPr>
          <w:sz w:val="22"/>
        </w:rPr>
        <w:tab/>
      </w:r>
      <w:r w:rsidRPr="00E76C17">
        <w:rPr>
          <w:sz w:val="22"/>
        </w:rPr>
        <w:tab/>
        <w:t>____________________</w:t>
      </w:r>
    </w:p>
    <w:p w:rsidR="0026254B" w:rsidRPr="00E76C17" w:rsidRDefault="0026254B" w:rsidP="0026254B">
      <w:pPr>
        <w:rPr>
          <w:sz w:val="22"/>
        </w:rPr>
      </w:pPr>
      <w:r w:rsidRPr="00E76C17">
        <w:rPr>
          <w:sz w:val="22"/>
        </w:rPr>
        <w:t xml:space="preserve">Student </w:t>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r>
      <w:r w:rsidRPr="00E76C17">
        <w:rPr>
          <w:sz w:val="22"/>
        </w:rPr>
        <w:tab/>
        <w:t>Judge</w:t>
      </w:r>
    </w:p>
    <w:p w:rsidR="0026254B" w:rsidRPr="00E76C17" w:rsidRDefault="0026254B" w:rsidP="0026254B">
      <w:pPr>
        <w:jc w:val="center"/>
        <w:rPr>
          <w:sz w:val="22"/>
        </w:rPr>
      </w:pPr>
    </w:p>
    <w:p w:rsidR="0026254B" w:rsidRPr="00E76C17" w:rsidRDefault="0026254B" w:rsidP="0026254B">
      <w:pPr>
        <w:jc w:val="left"/>
        <w:rPr>
          <w:sz w:val="22"/>
        </w:rPr>
      </w:pPr>
      <w:r w:rsidRPr="00E76C17">
        <w:rPr>
          <w:sz w:val="22"/>
        </w:rPr>
        <w:t>Circle date</w:t>
      </w:r>
    </w:p>
    <w:p w:rsidR="00020C94" w:rsidRPr="00E76C17" w:rsidRDefault="00020C94" w:rsidP="00020C94">
      <w:pPr>
        <w:rPr>
          <w:sz w:val="22"/>
        </w:rPr>
      </w:pPr>
      <w:r w:rsidRPr="00E76C17">
        <w:rPr>
          <w:sz w:val="22"/>
        </w:rPr>
        <w:t>Date: 10th / 11th / 12th / 13th January 2018</w:t>
      </w:r>
    </w:p>
    <w:p w:rsidR="0026254B" w:rsidRPr="00E76C17" w:rsidRDefault="0026254B" w:rsidP="0026254B">
      <w:pPr>
        <w:rPr>
          <w:sz w:val="22"/>
        </w:rPr>
      </w:pPr>
    </w:p>
    <w:p w:rsidR="0026254B" w:rsidRPr="00E76C17" w:rsidRDefault="0026254B" w:rsidP="0026254B">
      <w:pPr>
        <w:rPr>
          <w:sz w:val="22"/>
        </w:rPr>
      </w:pPr>
    </w:p>
    <w:p w:rsidR="0026254B" w:rsidRPr="00E76C17" w:rsidRDefault="0026254B" w:rsidP="0026254B">
      <w:pPr>
        <w:rPr>
          <w:sz w:val="22"/>
        </w:rPr>
      </w:pPr>
    </w:p>
    <w:p w:rsidR="00FE2E63" w:rsidRPr="00E76C17" w:rsidRDefault="00FE2E63">
      <w:pPr>
        <w:spacing w:line="240" w:lineRule="auto"/>
        <w:jc w:val="left"/>
        <w:rPr>
          <w:sz w:val="22"/>
        </w:rPr>
      </w:pPr>
      <w:r w:rsidRPr="00E76C17">
        <w:rPr>
          <w:sz w:val="22"/>
        </w:rPr>
        <w:br w:type="page"/>
      </w:r>
    </w:p>
    <w:p w:rsidR="005D4B42" w:rsidRPr="008136A4" w:rsidRDefault="00FE2E63" w:rsidP="00A72DB0">
      <w:pPr>
        <w:pStyle w:val="Heading1"/>
      </w:pPr>
      <w:bookmarkStart w:id="5" w:name="_Toc503214507"/>
      <w:r w:rsidRPr="008136A4">
        <w:lastRenderedPageBreak/>
        <w:t>Acknowledgements</w:t>
      </w:r>
      <w:bookmarkEnd w:id="5"/>
    </w:p>
    <w:p w:rsidR="003A6CF5" w:rsidRPr="00E76C17" w:rsidRDefault="00C85272" w:rsidP="000A7B7D">
      <w:pPr>
        <w:rPr>
          <w:sz w:val="22"/>
        </w:rPr>
      </w:pPr>
      <w:r w:rsidRPr="00E76C17">
        <w:rPr>
          <w:sz w:val="22"/>
        </w:rPr>
        <w:t>Firs</w:t>
      </w:r>
      <w:r w:rsidR="002C5015" w:rsidRPr="00E76C17">
        <w:rPr>
          <w:sz w:val="22"/>
        </w:rPr>
        <w:t>tly, I would like to express my</w:t>
      </w:r>
      <w:r w:rsidRPr="00E76C17">
        <w:rPr>
          <w:sz w:val="22"/>
        </w:rPr>
        <w:t xml:space="preserve"> sinc</w:t>
      </w:r>
      <w:r w:rsidR="002C5015" w:rsidRPr="00E76C17">
        <w:rPr>
          <w:sz w:val="22"/>
        </w:rPr>
        <w:t>ere gratitude to my</w:t>
      </w:r>
      <w:r w:rsidR="00EC615E" w:rsidRPr="00E76C17">
        <w:rPr>
          <w:sz w:val="22"/>
        </w:rPr>
        <w:t xml:space="preserve"> advisor, Ms.</w:t>
      </w:r>
      <w:r w:rsidR="002C5015" w:rsidRPr="00E76C17">
        <w:rPr>
          <w:sz w:val="22"/>
        </w:rPr>
        <w:t xml:space="preserve"> </w:t>
      </w:r>
      <w:proofErr w:type="spellStart"/>
      <w:r w:rsidR="00020C94" w:rsidRPr="00E76C17">
        <w:rPr>
          <w:sz w:val="22"/>
        </w:rPr>
        <w:t>Keena</w:t>
      </w:r>
      <w:proofErr w:type="spellEnd"/>
      <w:r w:rsidR="007B21CD" w:rsidRPr="00E76C17">
        <w:rPr>
          <w:sz w:val="22"/>
        </w:rPr>
        <w:t>,</w:t>
      </w:r>
      <w:r w:rsidRPr="00E76C17">
        <w:rPr>
          <w:sz w:val="22"/>
        </w:rPr>
        <w:t xml:space="preserve"> f</w:t>
      </w:r>
      <w:r w:rsidR="002C5015" w:rsidRPr="00E76C17">
        <w:rPr>
          <w:sz w:val="22"/>
        </w:rPr>
        <w:t>or the continuous support of my</w:t>
      </w:r>
      <w:r w:rsidRPr="00E76C17">
        <w:rPr>
          <w:sz w:val="22"/>
        </w:rPr>
        <w:t xml:space="preserve"> project, for</w:t>
      </w:r>
      <w:r w:rsidR="00EC615E" w:rsidRPr="00E76C17">
        <w:rPr>
          <w:sz w:val="22"/>
        </w:rPr>
        <w:t xml:space="preserve"> her</w:t>
      </w:r>
      <w:r w:rsidRPr="00E76C17">
        <w:rPr>
          <w:sz w:val="22"/>
        </w:rPr>
        <w:t xml:space="preserve"> patience, motivat</w:t>
      </w:r>
      <w:r w:rsidR="00EC615E" w:rsidRPr="00E76C17">
        <w:rPr>
          <w:sz w:val="22"/>
        </w:rPr>
        <w:t xml:space="preserve">ion, and immense knowledge. Her </w:t>
      </w:r>
      <w:r w:rsidR="002C5015" w:rsidRPr="00E76C17">
        <w:rPr>
          <w:sz w:val="22"/>
        </w:rPr>
        <w:t>guidance helped me</w:t>
      </w:r>
      <w:r w:rsidRPr="00E76C17">
        <w:rPr>
          <w:sz w:val="22"/>
        </w:rPr>
        <w:t xml:space="preserve"> in all the time of research and </w:t>
      </w:r>
      <w:r w:rsidR="00E3700B" w:rsidRPr="00E76C17">
        <w:rPr>
          <w:sz w:val="22"/>
        </w:rPr>
        <w:t>writing of this project.</w:t>
      </w:r>
    </w:p>
    <w:p w:rsidR="002C5015" w:rsidRPr="00E76C17" w:rsidRDefault="002C5015" w:rsidP="002C5015">
      <w:pPr>
        <w:pStyle w:val="NormalWeb"/>
        <w:shd w:val="clear" w:color="auto" w:fill="FFFFFF"/>
        <w:spacing w:before="0" w:beforeAutospacing="0" w:after="300" w:afterAutospacing="0" w:line="276" w:lineRule="auto"/>
        <w:jc w:val="both"/>
        <w:textAlignment w:val="baseline"/>
        <w:rPr>
          <w:sz w:val="22"/>
        </w:rPr>
      </w:pPr>
    </w:p>
    <w:p w:rsidR="00C85272" w:rsidRPr="00E76C17" w:rsidRDefault="00020C94" w:rsidP="002C5015">
      <w:pPr>
        <w:pStyle w:val="NormalWeb"/>
        <w:shd w:val="clear" w:color="auto" w:fill="FFFFFF"/>
        <w:spacing w:before="0" w:beforeAutospacing="0" w:after="300" w:afterAutospacing="0" w:line="276" w:lineRule="auto"/>
        <w:jc w:val="both"/>
        <w:textAlignment w:val="baseline"/>
        <w:rPr>
          <w:sz w:val="22"/>
        </w:rPr>
      </w:pPr>
      <w:r w:rsidRPr="00E76C17">
        <w:rPr>
          <w:sz w:val="22"/>
        </w:rPr>
        <w:t>I</w:t>
      </w:r>
      <w:r w:rsidR="00C85272" w:rsidRPr="00E76C17">
        <w:rPr>
          <w:sz w:val="22"/>
        </w:rPr>
        <w:t xml:space="preserve"> thank my fellow </w:t>
      </w:r>
      <w:r w:rsidR="00EC615E" w:rsidRPr="00E76C17">
        <w:rPr>
          <w:sz w:val="22"/>
        </w:rPr>
        <w:t>lab mates</w:t>
      </w:r>
      <w:r w:rsidR="00C85272" w:rsidRPr="00E76C17">
        <w:rPr>
          <w:sz w:val="22"/>
        </w:rPr>
        <w:t xml:space="preserve"> in for the dis</w:t>
      </w:r>
      <w:r w:rsidR="002C5015" w:rsidRPr="00E76C17">
        <w:rPr>
          <w:sz w:val="22"/>
        </w:rPr>
        <w:t>cussions, and for all the fun I</w:t>
      </w:r>
      <w:r w:rsidR="00C85272" w:rsidRPr="00E76C17">
        <w:rPr>
          <w:sz w:val="22"/>
        </w:rPr>
        <w:t xml:space="preserve"> have had in the last</w:t>
      </w:r>
      <w:r w:rsidR="002C5015" w:rsidRPr="00E76C17">
        <w:rPr>
          <w:sz w:val="22"/>
        </w:rPr>
        <w:t xml:space="preserve"> five weeks of my</w:t>
      </w:r>
      <w:r w:rsidR="009E5A3A" w:rsidRPr="00E76C17">
        <w:rPr>
          <w:sz w:val="22"/>
        </w:rPr>
        <w:t xml:space="preserve"> study. </w:t>
      </w:r>
    </w:p>
    <w:p w:rsidR="009E5A3A" w:rsidRPr="00E76C17" w:rsidRDefault="00020C94" w:rsidP="000A7B7D">
      <w:pPr>
        <w:pStyle w:val="NormalWeb"/>
        <w:shd w:val="clear" w:color="auto" w:fill="FFFFFF"/>
        <w:spacing w:before="0" w:beforeAutospacing="0" w:after="300" w:afterAutospacing="0" w:line="360" w:lineRule="auto"/>
        <w:jc w:val="both"/>
        <w:textAlignment w:val="baseline"/>
        <w:rPr>
          <w:sz w:val="22"/>
        </w:rPr>
      </w:pPr>
      <w:r w:rsidRPr="00E76C17">
        <w:rPr>
          <w:sz w:val="22"/>
        </w:rPr>
        <w:t>I</w:t>
      </w:r>
      <w:r w:rsidR="009E5A3A" w:rsidRPr="00E76C17">
        <w:rPr>
          <w:sz w:val="22"/>
        </w:rPr>
        <w:t xml:space="preserve"> would</w:t>
      </w:r>
      <w:r w:rsidRPr="00E76C17">
        <w:rPr>
          <w:sz w:val="22"/>
        </w:rPr>
        <w:t xml:space="preserve"> like to sincerely thank all Irish</w:t>
      </w:r>
      <w:r w:rsidR="009E5A3A" w:rsidRPr="00E76C17">
        <w:rPr>
          <w:sz w:val="22"/>
        </w:rPr>
        <w:t xml:space="preserve"> teachers that supervi</w:t>
      </w:r>
      <w:r w:rsidR="002C5015" w:rsidRPr="00E76C17">
        <w:rPr>
          <w:sz w:val="22"/>
        </w:rPr>
        <w:t>sed my</w:t>
      </w:r>
      <w:r w:rsidRPr="00E76C17">
        <w:rPr>
          <w:sz w:val="22"/>
        </w:rPr>
        <w:t xml:space="preserve"> procedures in their Irish </w:t>
      </w:r>
      <w:r w:rsidR="002C5015" w:rsidRPr="00E76C17">
        <w:rPr>
          <w:sz w:val="22"/>
        </w:rPr>
        <w:t>classes. I</w:t>
      </w:r>
      <w:r w:rsidR="009E5A3A" w:rsidRPr="00E76C17">
        <w:rPr>
          <w:sz w:val="22"/>
        </w:rPr>
        <w:t xml:space="preserve"> especially thank </w:t>
      </w:r>
      <w:r w:rsidRPr="00E76C17">
        <w:rPr>
          <w:sz w:val="22"/>
        </w:rPr>
        <w:t>Ms. Conroy and Ms</w:t>
      </w:r>
      <w:r w:rsidR="009E5A3A" w:rsidRPr="00E76C17">
        <w:rPr>
          <w:sz w:val="22"/>
        </w:rPr>
        <w:t xml:space="preserve">. </w:t>
      </w:r>
      <w:r w:rsidRPr="00E76C17">
        <w:rPr>
          <w:sz w:val="22"/>
        </w:rPr>
        <w:t xml:space="preserve">Burke </w:t>
      </w:r>
      <w:r w:rsidR="009E5A3A" w:rsidRPr="00E76C17">
        <w:rPr>
          <w:sz w:val="22"/>
        </w:rPr>
        <w:t>for their vast amount of he</w:t>
      </w:r>
      <w:r w:rsidR="002C5015" w:rsidRPr="00E76C17">
        <w:rPr>
          <w:sz w:val="22"/>
        </w:rPr>
        <w:t>lp and support right through my</w:t>
      </w:r>
      <w:r w:rsidR="009E5A3A" w:rsidRPr="00E76C17">
        <w:rPr>
          <w:sz w:val="22"/>
        </w:rPr>
        <w:t xml:space="preserve"> </w:t>
      </w:r>
      <w:r w:rsidR="002C5015" w:rsidRPr="00E76C17">
        <w:rPr>
          <w:sz w:val="22"/>
        </w:rPr>
        <w:t xml:space="preserve">project. Without their help my </w:t>
      </w:r>
      <w:r w:rsidR="009E5A3A" w:rsidRPr="00E76C17">
        <w:rPr>
          <w:sz w:val="22"/>
        </w:rPr>
        <w:t>project would not have run as smoothly.</w:t>
      </w:r>
    </w:p>
    <w:p w:rsidR="009E5A3A" w:rsidRPr="00E76C17" w:rsidRDefault="002C5015" w:rsidP="000A7B7D">
      <w:pPr>
        <w:pStyle w:val="NormalWeb"/>
        <w:shd w:val="clear" w:color="auto" w:fill="FFFFFF"/>
        <w:spacing w:before="0" w:beforeAutospacing="0" w:after="300" w:afterAutospacing="0" w:line="360" w:lineRule="auto"/>
        <w:jc w:val="both"/>
        <w:textAlignment w:val="baseline"/>
        <w:rPr>
          <w:sz w:val="22"/>
        </w:rPr>
      </w:pPr>
      <w:r w:rsidRPr="00E76C17">
        <w:rPr>
          <w:sz w:val="22"/>
        </w:rPr>
        <w:t>Lastly, I</w:t>
      </w:r>
      <w:r w:rsidR="009E5A3A" w:rsidRPr="00E76C17">
        <w:rPr>
          <w:sz w:val="22"/>
        </w:rPr>
        <w:t xml:space="preserve"> would like to sincerely than</w:t>
      </w:r>
      <w:r w:rsidRPr="00E76C17">
        <w:rPr>
          <w:sz w:val="22"/>
        </w:rPr>
        <w:t xml:space="preserve">k the TY students that helped me throughout my </w:t>
      </w:r>
      <w:r w:rsidR="009E5A3A" w:rsidRPr="00E76C17">
        <w:rPr>
          <w:sz w:val="22"/>
        </w:rPr>
        <w:t xml:space="preserve">project. Without their help, it would have been next to impossible to carry out as </w:t>
      </w:r>
      <w:r w:rsidRPr="00E76C17">
        <w:rPr>
          <w:sz w:val="22"/>
        </w:rPr>
        <w:t xml:space="preserve">many surveys as I did in the Irish classes. </w:t>
      </w:r>
      <w:r w:rsidR="008F2344" w:rsidRPr="00E76C17">
        <w:rPr>
          <w:sz w:val="22"/>
        </w:rPr>
        <w:t>Thank</w:t>
      </w:r>
      <w:r w:rsidR="007B21CD" w:rsidRPr="00E76C17">
        <w:rPr>
          <w:sz w:val="22"/>
        </w:rPr>
        <w:t xml:space="preserve"> you all for your help and contributions.</w:t>
      </w:r>
    </w:p>
    <w:p w:rsidR="009E5A3A" w:rsidRPr="00E76C17" w:rsidRDefault="009E5A3A" w:rsidP="00C85272">
      <w:pPr>
        <w:pStyle w:val="NormalWeb"/>
        <w:shd w:val="clear" w:color="auto" w:fill="FFFFFF"/>
        <w:spacing w:before="0" w:beforeAutospacing="0" w:after="300" w:afterAutospacing="0" w:line="300" w:lineRule="atLeast"/>
        <w:textAlignment w:val="baseline"/>
        <w:rPr>
          <w:sz w:val="22"/>
        </w:rPr>
      </w:pPr>
    </w:p>
    <w:p w:rsidR="00C85272" w:rsidRPr="00E76C17" w:rsidRDefault="00C85272" w:rsidP="003A6CF5">
      <w:pPr>
        <w:rPr>
          <w:sz w:val="22"/>
        </w:rPr>
      </w:pPr>
    </w:p>
    <w:p w:rsidR="003A6CF5" w:rsidRPr="00E76C17" w:rsidRDefault="003A6CF5" w:rsidP="003A6CF5">
      <w:pPr>
        <w:rPr>
          <w:sz w:val="22"/>
        </w:rPr>
      </w:pPr>
    </w:p>
    <w:p w:rsidR="003A6CF5" w:rsidRPr="00E76C17" w:rsidRDefault="003A6CF5" w:rsidP="003A6CF5">
      <w:pPr>
        <w:jc w:val="left"/>
        <w:rPr>
          <w:sz w:val="22"/>
        </w:rPr>
      </w:pPr>
    </w:p>
    <w:p w:rsidR="003A6CF5" w:rsidRPr="00E76C17" w:rsidRDefault="003A6CF5" w:rsidP="003A6CF5">
      <w:pPr>
        <w:jc w:val="left"/>
        <w:rPr>
          <w:sz w:val="22"/>
        </w:rPr>
        <w:sectPr w:rsidR="003A6CF5" w:rsidRPr="00E76C17" w:rsidSect="005D4B42">
          <w:footerReference w:type="default" r:id="rId15"/>
          <w:pgSz w:w="11907" w:h="16840" w:code="9"/>
          <w:pgMar w:top="1418" w:right="1418" w:bottom="1418" w:left="2268" w:header="720" w:footer="720" w:gutter="0"/>
          <w:pgNumType w:fmt="lowerRoman" w:start="1"/>
          <w:cols w:space="720"/>
          <w:docGrid w:linePitch="326"/>
        </w:sectPr>
      </w:pPr>
    </w:p>
    <w:sdt>
      <w:sdtPr>
        <w:rPr>
          <w:rFonts w:ascii="Book Antiqua" w:eastAsia="Times New Roman" w:hAnsi="Book Antiqua" w:cs="Times New Roman"/>
          <w:color w:val="auto"/>
          <w:sz w:val="24"/>
          <w:szCs w:val="20"/>
          <w:lang w:val="en-IE"/>
        </w:rPr>
        <w:id w:val="669918147"/>
        <w:docPartObj>
          <w:docPartGallery w:val="Table of Contents"/>
          <w:docPartUnique/>
        </w:docPartObj>
      </w:sdtPr>
      <w:sdtEndPr>
        <w:rPr>
          <w:color w:val="00B050"/>
          <w:sz w:val="22"/>
        </w:rPr>
      </w:sdtEndPr>
      <w:sdtContent>
        <w:sdt>
          <w:sdtPr>
            <w:rPr>
              <w:rFonts w:ascii="Book Antiqua" w:eastAsia="Times New Roman" w:hAnsi="Book Antiqua" w:cs="Times New Roman"/>
              <w:color w:val="auto"/>
              <w:sz w:val="24"/>
              <w:szCs w:val="20"/>
              <w:lang w:val="en-IE"/>
            </w:rPr>
            <w:id w:val="183169"/>
            <w:docPartObj>
              <w:docPartGallery w:val="Table of Contents"/>
              <w:docPartUnique/>
            </w:docPartObj>
          </w:sdtPr>
          <w:sdtEndPr>
            <w:rPr>
              <w:color w:val="00B050"/>
              <w:sz w:val="22"/>
            </w:rPr>
          </w:sdtEndPr>
          <w:sdtContent>
            <w:p w:rsidR="00E8641F" w:rsidRPr="00E76C17" w:rsidRDefault="00E8641F" w:rsidP="00A72DB0">
              <w:pPr>
                <w:pStyle w:val="TOCHeading"/>
              </w:pPr>
              <w:r w:rsidRPr="008136A4">
                <w:t>Table of Contents</w:t>
              </w:r>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r w:rsidRPr="002732DC">
                <w:rPr>
                  <w:color w:val="00B050"/>
                  <w:sz w:val="22"/>
                </w:rPr>
                <w:fldChar w:fldCharType="begin"/>
              </w:r>
              <w:r w:rsidRPr="002732DC">
                <w:rPr>
                  <w:color w:val="00B050"/>
                  <w:sz w:val="22"/>
                </w:rPr>
                <w:instrText xml:space="preserve"> TOC \o "1-3" \h \z \u </w:instrText>
              </w:r>
              <w:r w:rsidRPr="002732DC">
                <w:rPr>
                  <w:color w:val="00B050"/>
                  <w:sz w:val="22"/>
                </w:rPr>
                <w:fldChar w:fldCharType="separate"/>
              </w:r>
              <w:hyperlink w:anchor="_Toc503214507" w:history="1">
                <w:r w:rsidRPr="00A05D51">
                  <w:rPr>
                    <w:rStyle w:val="Hyperlink"/>
                    <w:noProof/>
                    <w:color w:val="00B050"/>
                    <w:sz w:val="22"/>
                  </w:rPr>
                  <w:t>Acknowledgements</w:t>
                </w:r>
                <w:r w:rsidRPr="00A05D51">
                  <w:rPr>
                    <w:noProof/>
                    <w:webHidden/>
                    <w:color w:val="00B050"/>
                    <w:sz w:val="22"/>
                  </w:rPr>
                  <w:tab/>
                </w:r>
                <w:r w:rsidRPr="00A05D51">
                  <w:rPr>
                    <w:noProof/>
                    <w:webHidden/>
                    <w:color w:val="00B050"/>
                    <w:sz w:val="22"/>
                  </w:rPr>
                  <w:fldChar w:fldCharType="begin"/>
                </w:r>
                <w:r w:rsidRPr="00A05D51">
                  <w:rPr>
                    <w:noProof/>
                    <w:webHidden/>
                    <w:color w:val="00B050"/>
                    <w:sz w:val="22"/>
                  </w:rPr>
                  <w:instrText xml:space="preserve"> PAGEREF _Toc503214507 \h </w:instrText>
                </w:r>
                <w:r w:rsidRPr="00A05D51">
                  <w:rPr>
                    <w:noProof/>
                    <w:webHidden/>
                    <w:color w:val="00B050"/>
                    <w:sz w:val="22"/>
                  </w:rPr>
                </w:r>
                <w:r w:rsidRPr="00A05D51">
                  <w:rPr>
                    <w:noProof/>
                    <w:webHidden/>
                    <w:color w:val="00B050"/>
                    <w:sz w:val="22"/>
                  </w:rPr>
                  <w:fldChar w:fldCharType="separate"/>
                </w:r>
                <w:r w:rsidRPr="00A05D51">
                  <w:rPr>
                    <w:noProof/>
                    <w:webHidden/>
                    <w:color w:val="00B050"/>
                    <w:sz w:val="22"/>
                  </w:rPr>
                  <w:t>ii</w:t>
                </w:r>
                <w:r w:rsidRPr="00A05D51">
                  <w:rPr>
                    <w:noProof/>
                    <w:webHidden/>
                    <w:color w:val="00B050"/>
                    <w:sz w:val="22"/>
                  </w:rPr>
                  <w:fldChar w:fldCharType="end"/>
                </w:r>
              </w:hyperlink>
            </w:p>
            <w:p w:rsidR="00E8641F" w:rsidRPr="00A05D51" w:rsidRDefault="00E8641F" w:rsidP="00E8641F">
              <w:pPr>
                <w:pStyle w:val="TOC1"/>
                <w:tabs>
                  <w:tab w:val="right" w:leader="dot" w:pos="8211"/>
                </w:tabs>
                <w:rPr>
                  <w:rStyle w:val="Hyperlink"/>
                  <w:noProof/>
                  <w:color w:val="00B050"/>
                  <w:sz w:val="22"/>
                </w:rPr>
              </w:pPr>
              <w:hyperlink w:anchor="_Toc503214508" w:history="1">
                <w:r w:rsidRPr="00A05D51">
                  <w:rPr>
                    <w:rStyle w:val="Hyperlink"/>
                    <w:noProof/>
                    <w:color w:val="00B050"/>
                    <w:sz w:val="22"/>
                  </w:rPr>
                  <w:t>Abstract</w:t>
                </w:r>
                <w:r w:rsidRPr="00A05D51">
                  <w:rPr>
                    <w:noProof/>
                    <w:webHidden/>
                    <w:color w:val="00B050"/>
                    <w:sz w:val="22"/>
                  </w:rPr>
                  <w:tab/>
                </w:r>
                <w:r w:rsidRPr="00A05D51">
                  <w:rPr>
                    <w:noProof/>
                    <w:webHidden/>
                    <w:color w:val="00B050"/>
                    <w:sz w:val="22"/>
                  </w:rPr>
                  <w:fldChar w:fldCharType="begin"/>
                </w:r>
                <w:r w:rsidRPr="00A05D51">
                  <w:rPr>
                    <w:noProof/>
                    <w:webHidden/>
                    <w:color w:val="00B050"/>
                    <w:sz w:val="22"/>
                  </w:rPr>
                  <w:instrText xml:space="preserve"> PAGEREF _Toc503214508 \h </w:instrText>
                </w:r>
                <w:r w:rsidRPr="00A05D51">
                  <w:rPr>
                    <w:noProof/>
                    <w:webHidden/>
                    <w:color w:val="00B050"/>
                    <w:sz w:val="22"/>
                  </w:rPr>
                </w:r>
                <w:r w:rsidRPr="00A05D51">
                  <w:rPr>
                    <w:noProof/>
                    <w:webHidden/>
                    <w:color w:val="00B050"/>
                    <w:sz w:val="22"/>
                  </w:rPr>
                  <w:fldChar w:fldCharType="separate"/>
                </w:r>
                <w:r w:rsidRPr="00A05D51">
                  <w:rPr>
                    <w:noProof/>
                    <w:webHidden/>
                    <w:color w:val="00B050"/>
                    <w:sz w:val="22"/>
                  </w:rPr>
                  <w:t>i</w:t>
                </w:r>
                <w:r w:rsidRPr="00A05D51">
                  <w:rPr>
                    <w:noProof/>
                    <w:webHidden/>
                    <w:color w:val="00B050"/>
                    <w:sz w:val="22"/>
                  </w:rPr>
                  <w:fldChar w:fldCharType="end"/>
                </w:r>
              </w:hyperlink>
            </w:p>
            <w:p w:rsidR="00E8641F" w:rsidRPr="00A05D51" w:rsidRDefault="00E8641F" w:rsidP="00E8641F">
              <w:pPr>
                <w:pStyle w:val="TOC2"/>
                <w:rPr>
                  <w:rFonts w:asciiTheme="minorHAnsi" w:eastAsiaTheme="minorEastAsia" w:hAnsiTheme="minorHAnsi" w:cstheme="minorBidi"/>
                  <w:noProof/>
                  <w:sz w:val="20"/>
                  <w:szCs w:val="22"/>
                  <w:lang w:val="en-US"/>
                </w:rPr>
              </w:pPr>
              <w:hyperlink w:anchor="_Toc503214513" w:history="1">
                <w:r>
                  <w:rPr>
                    <w:rStyle w:val="Hyperlink"/>
                    <w:color w:val="000000" w:themeColor="text1"/>
                  </w:rPr>
                  <w:t>Project background/development</w:t>
                </w:r>
                <w:r w:rsidRPr="00A05D51">
                  <w:rPr>
                    <w:noProof/>
                    <w:webHidden/>
                  </w:rPr>
                  <w:tab/>
                </w:r>
              </w:hyperlink>
              <w:r w:rsidRPr="00A05D51">
                <w:rPr>
                  <w:noProof/>
                  <w:webHidden/>
                  <w:sz w:val="22"/>
                </w:rPr>
                <w:fldChar w:fldCharType="begin"/>
              </w:r>
              <w:r w:rsidRPr="00A05D51">
                <w:rPr>
                  <w:noProof/>
                  <w:webHidden/>
                  <w:sz w:val="22"/>
                </w:rPr>
                <w:instrText xml:space="preserve"> PAGEREF _Toc503214508 \h </w:instrText>
              </w:r>
              <w:r w:rsidRPr="00A05D51">
                <w:rPr>
                  <w:noProof/>
                  <w:webHidden/>
                  <w:sz w:val="22"/>
                </w:rPr>
              </w:r>
              <w:r w:rsidRPr="00A05D51">
                <w:rPr>
                  <w:noProof/>
                  <w:webHidden/>
                  <w:sz w:val="22"/>
                </w:rPr>
                <w:fldChar w:fldCharType="separate"/>
              </w:r>
              <w:r w:rsidRPr="00A05D51">
                <w:rPr>
                  <w:noProof/>
                  <w:webHidden/>
                  <w:sz w:val="22"/>
                </w:rPr>
                <w:t>i</w:t>
              </w:r>
              <w:r w:rsidRPr="00A05D51">
                <w:rPr>
                  <w:noProof/>
                  <w:webHidden/>
                  <w:sz w:val="22"/>
                </w:rPr>
                <w:fldChar w:fldCharType="end"/>
              </w:r>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hyperlink w:anchor="_Toc503214509" w:history="1">
                <w:r w:rsidRPr="00A05D51">
                  <w:rPr>
                    <w:rStyle w:val="Hyperlink"/>
                    <w:noProof/>
                    <w:color w:val="00B050"/>
                    <w:sz w:val="22"/>
                  </w:rPr>
                  <w:t>INTRODUCTION</w:t>
                </w:r>
                <w:r w:rsidRPr="00A05D51">
                  <w:rPr>
                    <w:noProof/>
                    <w:webHidden/>
                    <w:color w:val="00B050"/>
                    <w:sz w:val="22"/>
                  </w:rPr>
                  <w:tab/>
                </w:r>
                <w:r w:rsidRPr="00A05D51">
                  <w:rPr>
                    <w:noProof/>
                    <w:webHidden/>
                    <w:color w:val="00B050"/>
                    <w:sz w:val="22"/>
                  </w:rPr>
                  <w:fldChar w:fldCharType="begin"/>
                </w:r>
                <w:r w:rsidRPr="00A05D51">
                  <w:rPr>
                    <w:noProof/>
                    <w:webHidden/>
                    <w:color w:val="00B050"/>
                    <w:sz w:val="22"/>
                  </w:rPr>
                  <w:instrText xml:space="preserve"> PAGEREF _Toc503214509 \h </w:instrText>
                </w:r>
                <w:r w:rsidRPr="00A05D51">
                  <w:rPr>
                    <w:noProof/>
                    <w:webHidden/>
                    <w:color w:val="00B050"/>
                    <w:sz w:val="22"/>
                  </w:rPr>
                </w:r>
                <w:r w:rsidRPr="00A05D51">
                  <w:rPr>
                    <w:noProof/>
                    <w:webHidden/>
                    <w:color w:val="00B050"/>
                    <w:sz w:val="22"/>
                  </w:rPr>
                  <w:fldChar w:fldCharType="separate"/>
                </w:r>
                <w:r w:rsidRPr="00A05D51">
                  <w:rPr>
                    <w:noProof/>
                    <w:webHidden/>
                    <w:color w:val="00B050"/>
                    <w:sz w:val="22"/>
                  </w:rPr>
                  <w:t>2</w:t>
                </w:r>
                <w:r w:rsidRPr="00A05D51">
                  <w:rPr>
                    <w:noProof/>
                    <w:webHidden/>
                    <w:color w:val="00B050"/>
                    <w:sz w:val="22"/>
                  </w:rPr>
                  <w:fldChar w:fldCharType="end"/>
                </w:r>
              </w:hyperlink>
            </w:p>
            <w:p w:rsidR="00E8641F" w:rsidRPr="00A05D51" w:rsidRDefault="00E8641F" w:rsidP="00E8641F">
              <w:pPr>
                <w:pStyle w:val="TOC1"/>
                <w:tabs>
                  <w:tab w:val="right" w:leader="dot" w:pos="8211"/>
                </w:tabs>
                <w:rPr>
                  <w:rStyle w:val="Hyperlink"/>
                  <w:noProof/>
                  <w:color w:val="00B050"/>
                  <w:sz w:val="22"/>
                </w:rPr>
              </w:pPr>
              <w:hyperlink w:anchor="_Toc503214510" w:history="1">
                <w:r w:rsidRPr="00A05D51">
                  <w:rPr>
                    <w:rStyle w:val="Hyperlink"/>
                    <w:noProof/>
                    <w:color w:val="00B050"/>
                    <w:sz w:val="22"/>
                  </w:rPr>
                  <w:t>Background</w:t>
                </w:r>
                <w:r w:rsidRPr="00A05D51">
                  <w:rPr>
                    <w:noProof/>
                    <w:webHidden/>
                    <w:color w:val="00B050"/>
                    <w:sz w:val="22"/>
                  </w:rPr>
                  <w:tab/>
                </w:r>
                <w:r w:rsidRPr="00A05D51">
                  <w:rPr>
                    <w:noProof/>
                    <w:webHidden/>
                    <w:color w:val="00B050"/>
                    <w:sz w:val="22"/>
                  </w:rPr>
                  <w:fldChar w:fldCharType="begin"/>
                </w:r>
                <w:r w:rsidRPr="00A05D51">
                  <w:rPr>
                    <w:noProof/>
                    <w:webHidden/>
                    <w:color w:val="00B050"/>
                    <w:sz w:val="22"/>
                  </w:rPr>
                  <w:instrText xml:space="preserve"> PAGEREF _Toc503214510 \h </w:instrText>
                </w:r>
                <w:r w:rsidRPr="00A05D51">
                  <w:rPr>
                    <w:noProof/>
                    <w:webHidden/>
                    <w:color w:val="00B050"/>
                    <w:sz w:val="22"/>
                  </w:rPr>
                </w:r>
                <w:r w:rsidRPr="00A05D51">
                  <w:rPr>
                    <w:noProof/>
                    <w:webHidden/>
                    <w:color w:val="00B050"/>
                    <w:sz w:val="22"/>
                  </w:rPr>
                  <w:fldChar w:fldCharType="separate"/>
                </w:r>
                <w:r w:rsidRPr="00A05D51">
                  <w:rPr>
                    <w:noProof/>
                    <w:webHidden/>
                    <w:color w:val="00B050"/>
                    <w:sz w:val="22"/>
                  </w:rPr>
                  <w:t>5</w:t>
                </w:r>
                <w:r w:rsidRPr="00A05D51">
                  <w:rPr>
                    <w:noProof/>
                    <w:webHidden/>
                    <w:color w:val="00B050"/>
                    <w:sz w:val="22"/>
                  </w:rPr>
                  <w:fldChar w:fldCharType="end"/>
                </w:r>
              </w:hyperlink>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hyperlink w:anchor="_Toc503214507" w:history="1">
                <w:r w:rsidRPr="00A05D51">
                  <w:rPr>
                    <w:rStyle w:val="Hyperlink"/>
                    <w:noProof/>
                    <w:color w:val="00B050"/>
                    <w:sz w:val="22"/>
                  </w:rPr>
                  <w:t>Previous Research</w:t>
                </w:r>
                <w:r w:rsidRPr="00A05D51">
                  <w:rPr>
                    <w:noProof/>
                    <w:webHidden/>
                    <w:color w:val="00B050"/>
                    <w:sz w:val="22"/>
                  </w:rPr>
                  <w:tab/>
                </w:r>
                <w:r>
                  <w:rPr>
                    <w:noProof/>
                    <w:webHidden/>
                    <w:color w:val="00B050"/>
                    <w:sz w:val="22"/>
                  </w:rPr>
                  <w:t>6</w:t>
                </w:r>
              </w:hyperlink>
            </w:p>
            <w:p w:rsidR="00E8641F" w:rsidRPr="00A05D51" w:rsidRDefault="00E8641F" w:rsidP="00E8641F">
              <w:pPr>
                <w:pStyle w:val="TOC1"/>
                <w:tabs>
                  <w:tab w:val="right" w:leader="dot" w:pos="8211"/>
                </w:tabs>
                <w:rPr>
                  <w:rStyle w:val="Hyperlink"/>
                  <w:noProof/>
                  <w:color w:val="00B050"/>
                  <w:sz w:val="22"/>
                </w:rPr>
              </w:pPr>
              <w:hyperlink w:anchor="_Toc503214511" w:history="1">
                <w:r w:rsidRPr="00A05D51">
                  <w:rPr>
                    <w:rStyle w:val="Hyperlink"/>
                    <w:noProof/>
                    <w:color w:val="00B050"/>
                    <w:sz w:val="22"/>
                  </w:rPr>
                  <w:t>EXPERIMENATAL METHODS</w:t>
                </w:r>
                <w:r w:rsidRPr="00A05D51">
                  <w:rPr>
                    <w:noProof/>
                    <w:webHidden/>
                    <w:color w:val="00B050"/>
                    <w:sz w:val="22"/>
                  </w:rPr>
                  <w:tab/>
                </w:r>
                <w:r w:rsidRPr="00A05D51">
                  <w:rPr>
                    <w:noProof/>
                    <w:webHidden/>
                    <w:color w:val="00B050"/>
                    <w:sz w:val="22"/>
                  </w:rPr>
                  <w:fldChar w:fldCharType="begin"/>
                </w:r>
                <w:r w:rsidRPr="00A05D51">
                  <w:rPr>
                    <w:noProof/>
                    <w:webHidden/>
                    <w:color w:val="00B050"/>
                    <w:sz w:val="22"/>
                  </w:rPr>
                  <w:instrText xml:space="preserve"> PAGEREF _Toc503214511 \h </w:instrText>
                </w:r>
                <w:r w:rsidRPr="00A05D51">
                  <w:rPr>
                    <w:noProof/>
                    <w:webHidden/>
                    <w:color w:val="00B050"/>
                    <w:sz w:val="22"/>
                  </w:rPr>
                </w:r>
                <w:r w:rsidRPr="00A05D51">
                  <w:rPr>
                    <w:noProof/>
                    <w:webHidden/>
                    <w:color w:val="00B050"/>
                    <w:sz w:val="22"/>
                  </w:rPr>
                  <w:fldChar w:fldCharType="separate"/>
                </w:r>
                <w:r w:rsidRPr="00A05D51">
                  <w:rPr>
                    <w:noProof/>
                    <w:webHidden/>
                    <w:color w:val="00B050"/>
                    <w:sz w:val="22"/>
                  </w:rPr>
                  <w:t>8</w:t>
                </w:r>
                <w:r w:rsidRPr="00A05D51">
                  <w:rPr>
                    <w:noProof/>
                    <w:webHidden/>
                    <w:color w:val="00B050"/>
                    <w:sz w:val="22"/>
                  </w:rPr>
                  <w:fldChar w:fldCharType="end"/>
                </w:r>
              </w:hyperlink>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hyperlink w:anchor="_Toc503214507" w:history="1">
                <w:r w:rsidRPr="00A05D51">
                  <w:rPr>
                    <w:rStyle w:val="Hyperlink"/>
                    <w:noProof/>
                    <w:color w:val="00B050"/>
                    <w:sz w:val="22"/>
                  </w:rPr>
                  <w:t>Results and conclusion</w:t>
                </w:r>
                <w:r w:rsidRPr="00A05D51">
                  <w:rPr>
                    <w:noProof/>
                    <w:webHidden/>
                    <w:color w:val="00B050"/>
                    <w:sz w:val="22"/>
                  </w:rPr>
                  <w:tab/>
                </w:r>
                <w:r>
                  <w:rPr>
                    <w:noProof/>
                    <w:webHidden/>
                    <w:color w:val="00B050"/>
                    <w:sz w:val="22"/>
                  </w:rPr>
                  <w:t>21</w:t>
                </w:r>
              </w:hyperlink>
            </w:p>
            <w:p w:rsidR="00E8641F" w:rsidRPr="00A05D51" w:rsidRDefault="00E8641F" w:rsidP="00E8641F">
              <w:pPr>
                <w:pStyle w:val="TOC2"/>
                <w:rPr>
                  <w:rStyle w:val="Hyperlink"/>
                  <w:noProof/>
                  <w:sz w:val="22"/>
                </w:rPr>
              </w:pPr>
              <w:hyperlink w:anchor="_Toc503214513" w:history="1">
                <w:r>
                  <w:rPr>
                    <w:rStyle w:val="Hyperlink"/>
                    <w:color w:val="000000" w:themeColor="text1"/>
                  </w:rPr>
                  <w:t>Approach</w:t>
                </w:r>
                <w:r w:rsidRPr="00A05D51">
                  <w:rPr>
                    <w:noProof/>
                    <w:webHidden/>
                  </w:rPr>
                  <w:tab/>
                </w:r>
                <w:r w:rsidRPr="00A05D51">
                  <w:rPr>
                    <w:noProof/>
                    <w:webHidden/>
                  </w:rPr>
                  <w:fldChar w:fldCharType="begin"/>
                </w:r>
                <w:r w:rsidRPr="00A05D51">
                  <w:rPr>
                    <w:noProof/>
                    <w:webHidden/>
                  </w:rPr>
                  <w:instrText xml:space="preserve"> PAGEREF _Toc503214513 \h </w:instrText>
                </w:r>
                <w:r w:rsidRPr="00A05D51">
                  <w:rPr>
                    <w:noProof/>
                    <w:webHidden/>
                  </w:rPr>
                </w:r>
                <w:r w:rsidRPr="00A05D51">
                  <w:rPr>
                    <w:noProof/>
                    <w:webHidden/>
                  </w:rPr>
                  <w:fldChar w:fldCharType="separate"/>
                </w:r>
                <w:r w:rsidRPr="00A05D51">
                  <w:rPr>
                    <w:noProof/>
                    <w:webHidden/>
                  </w:rPr>
                  <w:t>23</w:t>
                </w:r>
                <w:r w:rsidRPr="00A05D51">
                  <w:rPr>
                    <w:noProof/>
                    <w:webHidden/>
                  </w:rPr>
                  <w:fldChar w:fldCharType="end"/>
                </w:r>
              </w:hyperlink>
            </w:p>
            <w:p w:rsidR="00E8641F" w:rsidRPr="00A05D51" w:rsidRDefault="00E8641F" w:rsidP="00E8641F">
              <w:pPr>
                <w:pStyle w:val="TOC1"/>
                <w:tabs>
                  <w:tab w:val="right" w:leader="dot" w:pos="8211"/>
                </w:tabs>
                <w:rPr>
                  <w:rStyle w:val="Hyperlink"/>
                  <w:noProof/>
                  <w:color w:val="00B050"/>
                  <w:sz w:val="22"/>
                </w:rPr>
              </w:pPr>
              <w:hyperlink w:anchor="_Toc503214507" w:history="1">
                <w:r w:rsidRPr="00A05D51">
                  <w:rPr>
                    <w:rStyle w:val="Hyperlink"/>
                    <w:noProof/>
                    <w:color w:val="00B050"/>
                    <w:sz w:val="22"/>
                  </w:rPr>
                  <w:t>data collection</w:t>
                </w:r>
                <w:r w:rsidRPr="00A05D51">
                  <w:rPr>
                    <w:noProof/>
                    <w:webHidden/>
                    <w:color w:val="00B050"/>
                    <w:sz w:val="22"/>
                  </w:rPr>
                  <w:tab/>
                </w:r>
                <w:r>
                  <w:rPr>
                    <w:noProof/>
                    <w:webHidden/>
                    <w:color w:val="00B050"/>
                    <w:sz w:val="22"/>
                  </w:rPr>
                  <w:t>24</w:t>
                </w:r>
              </w:hyperlink>
            </w:p>
            <w:p w:rsidR="00E8641F" w:rsidRPr="00A05D51" w:rsidRDefault="00E8641F" w:rsidP="00E8641F">
              <w:pPr>
                <w:pStyle w:val="TOC2"/>
                <w:rPr>
                  <w:rStyle w:val="Hyperlink"/>
                  <w:noProof/>
                  <w:sz w:val="22"/>
                </w:rPr>
              </w:pPr>
              <w:hyperlink w:anchor="_Toc503214513" w:history="1">
                <w:r w:rsidRPr="0060755F">
                  <w:rPr>
                    <w:rStyle w:val="Hyperlink"/>
                    <w:noProof/>
                    <w:color w:val="000000" w:themeColor="text1"/>
                    <w:sz w:val="22"/>
                  </w:rPr>
                  <w:t>Conclusion and reccommendations</w:t>
                </w:r>
                <w:r w:rsidRPr="00A05D51">
                  <w:rPr>
                    <w:noProof/>
                    <w:webHidden/>
                  </w:rPr>
                  <w:tab/>
                </w:r>
                <w:r w:rsidR="00B1232A">
                  <w:rPr>
                    <w:noProof/>
                    <w:webHidden/>
                  </w:rPr>
                  <w:t>24</w:t>
                </w:r>
              </w:hyperlink>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hyperlink w:anchor="_Toc503214507" w:history="1">
                <w:r w:rsidRPr="00A05D51">
                  <w:rPr>
                    <w:rStyle w:val="Hyperlink"/>
                    <w:noProof/>
                    <w:color w:val="00B050"/>
                    <w:sz w:val="22"/>
                  </w:rPr>
                  <w:t>Solution</w:t>
                </w:r>
                <w:r w:rsidRPr="00A05D51">
                  <w:rPr>
                    <w:noProof/>
                    <w:webHidden/>
                    <w:color w:val="00B050"/>
                    <w:sz w:val="22"/>
                  </w:rPr>
                  <w:tab/>
                </w:r>
                <w:r w:rsidR="00B1232A">
                  <w:rPr>
                    <w:noProof/>
                    <w:webHidden/>
                    <w:color w:val="00B050"/>
                    <w:sz w:val="22"/>
                  </w:rPr>
                  <w:t>25</w:t>
                </w:r>
              </w:hyperlink>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hyperlink w:anchor="_Toc503214514" w:history="1">
                <w:r w:rsidRPr="00A05D51">
                  <w:rPr>
                    <w:rStyle w:val="Hyperlink"/>
                    <w:noProof/>
                    <w:color w:val="00B050"/>
                    <w:sz w:val="22"/>
                  </w:rPr>
                  <w:t>APPENDICES</w:t>
                </w:r>
                <w:r w:rsidRPr="00A05D51">
                  <w:rPr>
                    <w:noProof/>
                    <w:webHidden/>
                    <w:color w:val="00B050"/>
                    <w:sz w:val="22"/>
                  </w:rPr>
                  <w:tab/>
                </w:r>
                <w:r w:rsidR="00B1232A">
                  <w:rPr>
                    <w:noProof/>
                    <w:webHidden/>
                    <w:color w:val="00B050"/>
                    <w:sz w:val="22"/>
                  </w:rPr>
                  <w:t>26</w:t>
                </w:r>
              </w:hyperlink>
            </w:p>
            <w:p w:rsidR="00E8641F" w:rsidRPr="00A05D51" w:rsidRDefault="00E8641F" w:rsidP="00E8641F">
              <w:pPr>
                <w:pStyle w:val="TOC1"/>
                <w:tabs>
                  <w:tab w:val="right" w:leader="dot" w:pos="8211"/>
                </w:tabs>
                <w:rPr>
                  <w:rFonts w:asciiTheme="minorHAnsi" w:eastAsiaTheme="minorEastAsia" w:hAnsiTheme="minorHAnsi" w:cstheme="minorBidi"/>
                  <w:b w:val="0"/>
                  <w:bCs w:val="0"/>
                  <w:caps w:val="0"/>
                  <w:noProof/>
                  <w:color w:val="00B050"/>
                  <w:sz w:val="20"/>
                  <w:szCs w:val="22"/>
                  <w:lang w:val="en-US"/>
                </w:rPr>
              </w:pPr>
              <w:hyperlink w:anchor="_Toc503214515" w:history="1">
                <w:r w:rsidRPr="00A05D51">
                  <w:rPr>
                    <w:rStyle w:val="Hyperlink"/>
                    <w:noProof/>
                    <w:color w:val="00B050"/>
                    <w:sz w:val="22"/>
                  </w:rPr>
                  <w:t>References:</w:t>
                </w:r>
                <w:r w:rsidRPr="00A05D51">
                  <w:rPr>
                    <w:noProof/>
                    <w:webHidden/>
                    <w:color w:val="00B050"/>
                    <w:sz w:val="22"/>
                  </w:rPr>
                  <w:tab/>
                </w:r>
                <w:r w:rsidR="00B1232A">
                  <w:rPr>
                    <w:noProof/>
                    <w:webHidden/>
                    <w:color w:val="00B050"/>
                    <w:sz w:val="22"/>
                  </w:rPr>
                  <w:t>29</w:t>
                </w:r>
              </w:hyperlink>
            </w:p>
            <w:p w:rsidR="00E8641F" w:rsidRDefault="00E8641F" w:rsidP="00E8641F">
              <w:pPr>
                <w:rPr>
                  <w:color w:val="00B050"/>
                </w:rPr>
              </w:pPr>
              <w:r w:rsidRPr="002732DC">
                <w:rPr>
                  <w:color w:val="00B050"/>
                  <w:sz w:val="22"/>
                </w:rPr>
                <w:fldChar w:fldCharType="end"/>
              </w:r>
            </w:p>
          </w:sdtContent>
        </w:sdt>
        <w:p w:rsidR="00E8641F" w:rsidRDefault="00E8641F" w:rsidP="00A72DB0">
          <w:pPr>
            <w:pStyle w:val="TOCHeading"/>
          </w:pPr>
        </w:p>
        <w:p w:rsidR="00173908" w:rsidRPr="002732DC" w:rsidRDefault="003155E3">
          <w:pPr>
            <w:rPr>
              <w:color w:val="00B050"/>
              <w:sz w:val="22"/>
            </w:rPr>
          </w:pPr>
        </w:p>
      </w:sdtContent>
    </w:sdt>
    <w:p w:rsidR="00135539" w:rsidRPr="002732DC" w:rsidRDefault="00135539" w:rsidP="00A72DB0">
      <w:pPr>
        <w:pStyle w:val="Heading1"/>
      </w:pPr>
    </w:p>
    <w:p w:rsidR="00211572" w:rsidRPr="00E76C17" w:rsidRDefault="00211572" w:rsidP="00A72DB0">
      <w:pPr>
        <w:pStyle w:val="Heading1"/>
      </w:pPr>
      <w:bookmarkStart w:id="6" w:name="_Toc503214508"/>
      <w:r w:rsidRPr="00E76C17">
        <w:lastRenderedPageBreak/>
        <w:t>Abstract</w:t>
      </w:r>
      <w:bookmarkEnd w:id="6"/>
    </w:p>
    <w:p w:rsidR="00992899" w:rsidRPr="00E76C17" w:rsidRDefault="00A72DB0" w:rsidP="00045B24">
      <w:pPr>
        <w:pStyle w:val="Paragraph"/>
      </w:pPr>
      <w:proofErr w:type="gramStart"/>
      <w:r>
        <w:t>An Investigation of the D</w:t>
      </w:r>
      <w:r w:rsidR="00992899" w:rsidRPr="00E76C17">
        <w:t>ecline of the Irish language in Ireland.</w:t>
      </w:r>
      <w:proofErr w:type="gramEnd"/>
    </w:p>
    <w:p w:rsidR="00135539" w:rsidRPr="00E76C17" w:rsidRDefault="00135539" w:rsidP="00135539">
      <w:pPr>
        <w:pStyle w:val="NormalWeb"/>
        <w:rPr>
          <w:sz w:val="22"/>
        </w:rPr>
      </w:pPr>
      <w:r w:rsidRPr="00E76C17">
        <w:rPr>
          <w:sz w:val="22"/>
        </w:rPr>
        <w:t>Project Development and Background</w:t>
      </w:r>
    </w:p>
    <w:p w:rsidR="00135539" w:rsidRPr="00E76C17" w:rsidRDefault="00135539" w:rsidP="00135539">
      <w:pPr>
        <w:pStyle w:val="NormalWeb"/>
        <w:rPr>
          <w:sz w:val="22"/>
        </w:rPr>
      </w:pPr>
      <w:r w:rsidRPr="00E76C17">
        <w:rPr>
          <w:sz w:val="22"/>
        </w:rPr>
        <w:t xml:space="preserve">The idea for this investigation came from an observation I made in class when returning from </w:t>
      </w:r>
      <w:r w:rsidR="00992899" w:rsidRPr="00E76C17">
        <w:rPr>
          <w:sz w:val="22"/>
        </w:rPr>
        <w:t>summer</w:t>
      </w:r>
      <w:r w:rsidRPr="00E76C17">
        <w:rPr>
          <w:sz w:val="22"/>
        </w:rPr>
        <w:t xml:space="preserve"> break in September 2017. My class and I were given a simple Irish quiz on basic Irish phrases and words and others as well as </w:t>
      </w:r>
      <w:r w:rsidR="00992899" w:rsidRPr="00E76C17">
        <w:rPr>
          <w:sz w:val="22"/>
        </w:rPr>
        <w:t>I</w:t>
      </w:r>
      <w:r w:rsidRPr="00E76C17">
        <w:rPr>
          <w:sz w:val="22"/>
        </w:rPr>
        <w:t xml:space="preserve"> found it difficult to answer these basic phrases that we should know from starting the language in primary school. I also made the observation when we were given topics to talk about in Irish as an oral exercise. I saw that the class struggled to speak the language even though we had just done the junior certificate prior to this.</w:t>
      </w:r>
    </w:p>
    <w:p w:rsidR="00135539" w:rsidRPr="00E76C17" w:rsidRDefault="00135539" w:rsidP="00135539">
      <w:pPr>
        <w:pStyle w:val="NormalWeb"/>
        <w:rPr>
          <w:sz w:val="22"/>
        </w:rPr>
      </w:pPr>
      <w:r w:rsidRPr="00E76C17">
        <w:rPr>
          <w:sz w:val="22"/>
        </w:rPr>
        <w:t xml:space="preserve">I wanted to investigate this further so I searched if there were any articles on this on </w:t>
      </w:r>
      <w:r w:rsidR="00992899" w:rsidRPr="00E76C17">
        <w:rPr>
          <w:sz w:val="22"/>
        </w:rPr>
        <w:t>Google</w:t>
      </w:r>
      <w:r w:rsidRPr="00E76C17">
        <w:rPr>
          <w:sz w:val="22"/>
        </w:rPr>
        <w:t xml:space="preserve"> scholar. This brought me to the Irish times website where there was a headline on how Irish is not used as frequently within banks or ATM's. This meant that people are not using the native language outside school.</w:t>
      </w:r>
    </w:p>
    <w:p w:rsidR="00135539" w:rsidRPr="00E76C17" w:rsidRDefault="00135539" w:rsidP="00135539">
      <w:pPr>
        <w:pStyle w:val="NormalWeb"/>
        <w:rPr>
          <w:sz w:val="22"/>
        </w:rPr>
      </w:pPr>
      <w:r w:rsidRPr="00E76C17">
        <w:rPr>
          <w:sz w:val="22"/>
        </w:rPr>
        <w:t xml:space="preserve">I proceeded to look up everything I could think of in relation to Irish as language e.g. </w:t>
      </w:r>
      <w:r w:rsidR="00992899" w:rsidRPr="00E76C17">
        <w:rPr>
          <w:sz w:val="22"/>
        </w:rPr>
        <w:t>people’s</w:t>
      </w:r>
      <w:r w:rsidRPr="00E76C17">
        <w:rPr>
          <w:sz w:val="22"/>
        </w:rPr>
        <w:t xml:space="preserve"> attitudes towards the language, how the language has declined </w:t>
      </w:r>
      <w:r w:rsidR="00992899" w:rsidRPr="00E76C17">
        <w:rPr>
          <w:sz w:val="22"/>
        </w:rPr>
        <w:t>through</w:t>
      </w:r>
      <w:r w:rsidRPr="00E76C17">
        <w:rPr>
          <w:sz w:val="22"/>
        </w:rPr>
        <w:t xml:space="preserve"> the years etc. A lot of the answers I was looking for appeared in the 2006 census which showed me how people felt about it and where it was declining at the fastest rate.</w:t>
      </w:r>
    </w:p>
    <w:p w:rsidR="00135539" w:rsidRPr="00E76C17" w:rsidRDefault="00135539" w:rsidP="00135539">
      <w:pPr>
        <w:pStyle w:val="NormalWeb"/>
        <w:rPr>
          <w:sz w:val="22"/>
        </w:rPr>
      </w:pPr>
      <w:r w:rsidRPr="00E76C17">
        <w:rPr>
          <w:sz w:val="22"/>
        </w:rPr>
        <w:t>I decided to do my own investigation regarding this project, basing it on my first observation. I created a survey monkey for national school students to answer. On the survey monkey I asked them questions on how they felt about the subject Irish and another one on basic phrases in Irish to see if they were able to answer them. I also gave this survey by paper to the students of my current school to compare with national school students.</w:t>
      </w:r>
    </w:p>
    <w:p w:rsidR="00135539" w:rsidRPr="00E76C17" w:rsidRDefault="00135539" w:rsidP="00135539">
      <w:pPr>
        <w:pStyle w:val="NormalWeb"/>
        <w:rPr>
          <w:sz w:val="22"/>
        </w:rPr>
      </w:pPr>
      <w:r w:rsidRPr="00E76C17">
        <w:rPr>
          <w:sz w:val="22"/>
        </w:rPr>
        <w:t>I analyzed the results, I then gathered the information together so I could see where students weren't using the language, how they felt towards it and a solu</w:t>
      </w:r>
      <w:r w:rsidR="00364F65" w:rsidRPr="00E76C17">
        <w:rPr>
          <w:sz w:val="22"/>
        </w:rPr>
        <w:t>tion to furthering the language</w:t>
      </w:r>
      <w:r w:rsidRPr="00E76C17">
        <w:rPr>
          <w:sz w:val="22"/>
        </w:rPr>
        <w:t>.</w:t>
      </w:r>
    </w:p>
    <w:p w:rsidR="00135539" w:rsidRPr="00E76C17" w:rsidRDefault="00135539" w:rsidP="00135539">
      <w:pPr>
        <w:pStyle w:val="NormalWeb"/>
        <w:rPr>
          <w:sz w:val="22"/>
        </w:rPr>
      </w:pPr>
      <w:r w:rsidRPr="00E76C17">
        <w:rPr>
          <w:sz w:val="22"/>
        </w:rPr>
        <w:t>If we are to keep our native language alive we have to use it and keep it active in our country. I feel very passionate about Irish as a language as I am interested in the Irish history along with it. I believe that as Irish people, that are very proud of our traditions and this tradition, or native language should not die out and should be used not just in schools.</w:t>
      </w:r>
    </w:p>
    <w:p w:rsidR="00211572" w:rsidRPr="00E76C17" w:rsidRDefault="00211572" w:rsidP="000A7B7D">
      <w:pPr>
        <w:rPr>
          <w:sz w:val="22"/>
        </w:rPr>
      </w:pPr>
    </w:p>
    <w:p w:rsidR="00173908" w:rsidRPr="00E76C17" w:rsidRDefault="00173908" w:rsidP="004325AE">
      <w:pPr>
        <w:shd w:val="clear" w:color="auto" w:fill="FFFFFF"/>
        <w:jc w:val="left"/>
        <w:rPr>
          <w:sz w:val="22"/>
        </w:rPr>
      </w:pPr>
    </w:p>
    <w:p w:rsidR="001C2AA1" w:rsidRPr="00E76C17" w:rsidRDefault="001C2AA1" w:rsidP="00083B2A">
      <w:pPr>
        <w:rPr>
          <w:sz w:val="22"/>
        </w:rPr>
      </w:pPr>
    </w:p>
    <w:p w:rsidR="000A7B7D" w:rsidRPr="00E76C17" w:rsidRDefault="000A7B7D" w:rsidP="00083B2A">
      <w:pPr>
        <w:rPr>
          <w:sz w:val="22"/>
        </w:rPr>
      </w:pPr>
    </w:p>
    <w:p w:rsidR="00500735" w:rsidRPr="00E76C17" w:rsidRDefault="00500735">
      <w:pPr>
        <w:spacing w:line="240" w:lineRule="auto"/>
        <w:jc w:val="left"/>
        <w:rPr>
          <w:sz w:val="22"/>
        </w:rPr>
      </w:pPr>
    </w:p>
    <w:p w:rsidR="000B6EA1" w:rsidRPr="00E76C17" w:rsidRDefault="000B6EA1" w:rsidP="007C61BE">
      <w:pPr>
        <w:rPr>
          <w:sz w:val="22"/>
        </w:rPr>
        <w:sectPr w:rsidR="000B6EA1" w:rsidRPr="00E76C17" w:rsidSect="005D4B42">
          <w:footerReference w:type="default" r:id="rId16"/>
          <w:pgSz w:w="11907" w:h="16840" w:code="9"/>
          <w:pgMar w:top="1418" w:right="1418" w:bottom="1418" w:left="2268" w:header="720" w:footer="720" w:gutter="0"/>
          <w:pgNumType w:fmt="lowerRoman" w:start="1"/>
          <w:cols w:space="720"/>
          <w:docGrid w:linePitch="326"/>
        </w:sectPr>
      </w:pPr>
    </w:p>
    <w:p w:rsidR="00211572" w:rsidRPr="0051392D" w:rsidRDefault="00211572" w:rsidP="0051392D">
      <w:pPr>
        <w:jc w:val="left"/>
        <w:rPr>
          <w:sz w:val="22"/>
        </w:rPr>
        <w:sectPr w:rsidR="00211572" w:rsidRPr="0051392D" w:rsidSect="005D4B42">
          <w:pgSz w:w="11907" w:h="16840" w:code="9"/>
          <w:pgMar w:top="1418" w:right="1418" w:bottom="1418" w:left="2268" w:header="720" w:footer="720" w:gutter="0"/>
          <w:pgNumType w:fmt="lowerRoman" w:start="1"/>
          <w:cols w:space="720"/>
          <w:docGrid w:linePitch="326"/>
        </w:sectPr>
      </w:pPr>
    </w:p>
    <w:p w:rsidR="00DC1A7B" w:rsidRPr="002732DC" w:rsidRDefault="00DC1A7B" w:rsidP="00A72DB0">
      <w:pPr>
        <w:pStyle w:val="Heading1"/>
      </w:pPr>
      <w:bookmarkStart w:id="7" w:name="_Toc352898779"/>
      <w:bookmarkStart w:id="8" w:name="_Toc503214509"/>
      <w:r w:rsidRPr="002732DC">
        <w:lastRenderedPageBreak/>
        <w:t>I</w:t>
      </w:r>
      <w:bookmarkEnd w:id="2"/>
      <w:bookmarkEnd w:id="3"/>
      <w:bookmarkEnd w:id="4"/>
      <w:bookmarkEnd w:id="7"/>
      <w:r w:rsidR="002732DC" w:rsidRPr="002732DC">
        <w:t>NTRODUCTION</w:t>
      </w:r>
      <w:bookmarkEnd w:id="8"/>
    </w:p>
    <w:p w:rsidR="00C85272" w:rsidRPr="00E76C17" w:rsidRDefault="00992899" w:rsidP="000A7B7D">
      <w:pPr>
        <w:shd w:val="clear" w:color="auto" w:fill="FFFFFF"/>
        <w:rPr>
          <w:sz w:val="22"/>
        </w:rPr>
      </w:pPr>
      <w:r w:rsidRPr="00E76C17">
        <w:rPr>
          <w:sz w:val="22"/>
        </w:rPr>
        <w:t>My project is based on the Irish language and how we do not use it in our day to day lives. Irish is our native language, part of our culture and is going extinct with the lack of use.</w:t>
      </w:r>
    </w:p>
    <w:p w:rsidR="00992899" w:rsidRPr="00E76C17" w:rsidRDefault="00992899" w:rsidP="000A7B7D">
      <w:pPr>
        <w:shd w:val="clear" w:color="auto" w:fill="FFFFFF"/>
        <w:rPr>
          <w:sz w:val="22"/>
        </w:rPr>
      </w:pPr>
      <w:r w:rsidRPr="00E76C17">
        <w:rPr>
          <w:sz w:val="22"/>
        </w:rPr>
        <w:t>My Project is an in-</w:t>
      </w:r>
      <w:proofErr w:type="spellStart"/>
      <w:r w:rsidRPr="00E76C17">
        <w:rPr>
          <w:sz w:val="22"/>
        </w:rPr>
        <w:t>dept</w:t>
      </w:r>
      <w:proofErr w:type="spellEnd"/>
      <w:r w:rsidRPr="00E76C17">
        <w:rPr>
          <w:sz w:val="22"/>
        </w:rPr>
        <w:t xml:space="preserve"> analyses of why we do no</w:t>
      </w:r>
      <w:r w:rsidR="00B51E08" w:rsidRPr="00E76C17">
        <w:rPr>
          <w:sz w:val="22"/>
        </w:rPr>
        <w:t>t use our native language.</w:t>
      </w:r>
    </w:p>
    <w:p w:rsidR="00B51E08" w:rsidRPr="00E76C17" w:rsidRDefault="00B51E08" w:rsidP="000A7B7D">
      <w:pPr>
        <w:shd w:val="clear" w:color="auto" w:fill="FFFFFF"/>
        <w:rPr>
          <w:sz w:val="22"/>
        </w:rPr>
      </w:pPr>
      <w:r w:rsidRPr="00E76C17">
        <w:rPr>
          <w:sz w:val="22"/>
        </w:rPr>
        <w:t>I investigated people’s attitude towards the language and why they do not use it. By using online and paper surveys, I asked questions about what they think of the language and how many people actually use it. Along with this I wanted to test people’s knowledge of Irish so I gave nine basic questions for people to answer and translate. I gave the same test to everyone no matter what level of Irish they had or what age they were.</w:t>
      </w:r>
    </w:p>
    <w:p w:rsidR="004325AE" w:rsidRPr="00E76C17" w:rsidRDefault="004325AE" w:rsidP="000A7B7D">
      <w:pPr>
        <w:shd w:val="clear" w:color="auto" w:fill="FFFFFF"/>
        <w:rPr>
          <w:sz w:val="22"/>
        </w:rPr>
      </w:pPr>
      <w:r w:rsidRPr="00E76C17">
        <w:rPr>
          <w:sz w:val="22"/>
        </w:rPr>
        <w:t>I used a sample size of 85 students from three different year groups, 1st year, 2nd year and 5th year of which classes were picked at random. This gave me an age range from 12 years old to 17 years old.</w:t>
      </w:r>
    </w:p>
    <w:p w:rsidR="004325AE" w:rsidRPr="00E76C17" w:rsidRDefault="004325AE" w:rsidP="000A7B7D">
      <w:pPr>
        <w:shd w:val="clear" w:color="auto" w:fill="FFFFFF"/>
        <w:rPr>
          <w:sz w:val="22"/>
        </w:rPr>
      </w:pPr>
      <w:r w:rsidRPr="00E76C17">
        <w:rPr>
          <w:sz w:val="22"/>
        </w:rPr>
        <w:t xml:space="preserve"> From these charts below you can see the overall results of which the students answered the survey and test.</w:t>
      </w:r>
    </w:p>
    <w:p w:rsidR="004325AE" w:rsidRPr="00E76C17" w:rsidRDefault="004325AE" w:rsidP="000A7B7D">
      <w:pPr>
        <w:shd w:val="clear" w:color="auto" w:fill="FFFFFF"/>
        <w:rPr>
          <w:sz w:val="22"/>
        </w:rPr>
      </w:pPr>
      <w:r w:rsidRPr="00E76C17">
        <w:rPr>
          <w:noProof/>
          <w:sz w:val="22"/>
          <w:lang w:val="en-US"/>
        </w:rPr>
        <w:drawing>
          <wp:inline distT="0" distB="0" distL="0" distR="0">
            <wp:extent cx="2945331" cy="1786789"/>
            <wp:effectExtent l="19050" t="0" r="26469" b="3911"/>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76C17">
        <w:rPr>
          <w:noProof/>
          <w:sz w:val="22"/>
          <w:lang w:val="en-US"/>
        </w:rPr>
        <w:drawing>
          <wp:inline distT="0" distB="0" distL="0" distR="0">
            <wp:extent cx="2940719" cy="2053390"/>
            <wp:effectExtent l="19050" t="0" r="12031" b="401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25AE" w:rsidRPr="00E76C17" w:rsidRDefault="004325AE" w:rsidP="000A7B7D">
      <w:pPr>
        <w:shd w:val="clear" w:color="auto" w:fill="FFFFFF"/>
        <w:rPr>
          <w:sz w:val="22"/>
        </w:rPr>
      </w:pPr>
      <w:r w:rsidRPr="00E76C17">
        <w:rPr>
          <w:noProof/>
          <w:sz w:val="22"/>
          <w:lang w:val="en-US"/>
        </w:rPr>
        <w:lastRenderedPageBreak/>
        <w:drawing>
          <wp:inline distT="0" distB="0" distL="0" distR="0">
            <wp:extent cx="3005455" cy="1876058"/>
            <wp:effectExtent l="19050" t="0" r="23495" b="0"/>
            <wp:docPr id="2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76C17">
        <w:rPr>
          <w:noProof/>
          <w:sz w:val="22"/>
          <w:lang w:val="en-US"/>
        </w:rPr>
        <w:drawing>
          <wp:inline distT="0" distB="0" distL="0" distR="0">
            <wp:extent cx="3004887" cy="1941095"/>
            <wp:effectExtent l="19050" t="0" r="24063" b="2005"/>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25AE" w:rsidRPr="00E76C17" w:rsidRDefault="004325AE" w:rsidP="000A7B7D">
      <w:pPr>
        <w:shd w:val="clear" w:color="auto" w:fill="FFFFFF"/>
        <w:rPr>
          <w:sz w:val="22"/>
        </w:rPr>
      </w:pPr>
    </w:p>
    <w:p w:rsidR="004325AE" w:rsidRPr="00E76C17" w:rsidRDefault="004325AE" w:rsidP="000A7B7D">
      <w:pPr>
        <w:shd w:val="clear" w:color="auto" w:fill="FFFFFF"/>
        <w:rPr>
          <w:sz w:val="22"/>
        </w:rPr>
      </w:pPr>
      <w:r w:rsidRPr="00E76C17">
        <w:rPr>
          <w:noProof/>
          <w:sz w:val="22"/>
          <w:lang w:val="en-US"/>
        </w:rPr>
        <w:drawing>
          <wp:inline distT="0" distB="0" distL="0" distR="0">
            <wp:extent cx="4572000" cy="2743200"/>
            <wp:effectExtent l="19050" t="0" r="19050" b="0"/>
            <wp:docPr id="3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6C2C" w:rsidRPr="00E76C17" w:rsidRDefault="00BE6C2C" w:rsidP="000A7B7D">
      <w:pPr>
        <w:shd w:val="clear" w:color="auto" w:fill="FFFFFF"/>
        <w:rPr>
          <w:sz w:val="22"/>
        </w:rPr>
      </w:pPr>
      <w:r w:rsidRPr="00E76C17">
        <w:rPr>
          <w:noProof/>
          <w:sz w:val="22"/>
          <w:lang w:val="en-US"/>
        </w:rPr>
        <w:lastRenderedPageBreak/>
        <w:drawing>
          <wp:inline distT="0" distB="0" distL="0" distR="0">
            <wp:extent cx="3093119" cy="2085474"/>
            <wp:effectExtent l="19050" t="0" r="12031" b="0"/>
            <wp:docPr id="4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6C2C" w:rsidRPr="00E76C17" w:rsidRDefault="00BE6C2C" w:rsidP="000A7B7D">
      <w:pPr>
        <w:shd w:val="clear" w:color="auto" w:fill="FFFFFF"/>
        <w:rPr>
          <w:sz w:val="22"/>
        </w:rPr>
      </w:pPr>
      <w:r w:rsidRPr="00E76C17">
        <w:rPr>
          <w:noProof/>
          <w:sz w:val="22"/>
          <w:lang w:val="en-US"/>
        </w:rPr>
        <w:drawing>
          <wp:inline distT="0" distB="0" distL="0" distR="0">
            <wp:extent cx="4344403" cy="2751222"/>
            <wp:effectExtent l="19050" t="0" r="18047" b="0"/>
            <wp:docPr id="4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6C2C" w:rsidRPr="00E76C17" w:rsidRDefault="00BE6C2C" w:rsidP="000A7B7D">
      <w:pPr>
        <w:shd w:val="clear" w:color="auto" w:fill="FFFFFF"/>
        <w:rPr>
          <w:sz w:val="22"/>
        </w:rPr>
      </w:pPr>
    </w:p>
    <w:p w:rsidR="004325AE" w:rsidRPr="00E76C17" w:rsidRDefault="004325AE" w:rsidP="000A7B7D">
      <w:pPr>
        <w:shd w:val="clear" w:color="auto" w:fill="FFFFFF"/>
        <w:rPr>
          <w:sz w:val="22"/>
        </w:rPr>
      </w:pPr>
    </w:p>
    <w:p w:rsidR="004325AE" w:rsidRPr="00E76C17" w:rsidRDefault="004325AE"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BE6C2C" w:rsidRPr="00E76C17" w:rsidRDefault="00BE6C2C" w:rsidP="000A7B7D">
      <w:pPr>
        <w:shd w:val="clear" w:color="auto" w:fill="FFFFFF"/>
        <w:rPr>
          <w:sz w:val="22"/>
        </w:rPr>
      </w:pPr>
    </w:p>
    <w:p w:rsidR="00EE74E1" w:rsidRPr="00E76C17" w:rsidRDefault="003D7F09" w:rsidP="00A72DB0">
      <w:pPr>
        <w:pStyle w:val="Heading1"/>
      </w:pPr>
      <w:bookmarkStart w:id="9" w:name="_Toc352898780"/>
      <w:bookmarkStart w:id="10" w:name="_Toc503214510"/>
      <w:bookmarkEnd w:id="0"/>
      <w:bookmarkEnd w:id="1"/>
      <w:r w:rsidRPr="00E76C17">
        <w:lastRenderedPageBreak/>
        <w:t>Background</w:t>
      </w:r>
      <w:bookmarkEnd w:id="9"/>
      <w:bookmarkEnd w:id="10"/>
    </w:p>
    <w:p w:rsidR="00173908" w:rsidRPr="00E76C17" w:rsidRDefault="00173908" w:rsidP="000A7B7D">
      <w:pPr>
        <w:spacing w:line="240" w:lineRule="auto"/>
        <w:jc w:val="center"/>
        <w:rPr>
          <w:sz w:val="22"/>
        </w:rPr>
      </w:pPr>
    </w:p>
    <w:p w:rsidR="00D05394" w:rsidRPr="00E76C17" w:rsidRDefault="00373984" w:rsidP="00AB1883">
      <w:pPr>
        <w:rPr>
          <w:sz w:val="22"/>
        </w:rPr>
      </w:pPr>
      <w:r w:rsidRPr="00E76C17">
        <w:rPr>
          <w:sz w:val="22"/>
        </w:rPr>
        <w:t>Our inspiration came from the first of many visits to my relative, Ne</w:t>
      </w:r>
      <w:r w:rsidR="004E7895" w:rsidRPr="00E76C17">
        <w:rPr>
          <w:sz w:val="22"/>
        </w:rPr>
        <w:t xml:space="preserve">d Burns; who designed the </w:t>
      </w:r>
      <w:proofErr w:type="spellStart"/>
      <w:r w:rsidR="004E7895" w:rsidRPr="00E76C17">
        <w:rPr>
          <w:sz w:val="22"/>
        </w:rPr>
        <w:t>speed</w:t>
      </w:r>
      <w:r w:rsidRPr="00E76C17">
        <w:rPr>
          <w:sz w:val="22"/>
        </w:rPr>
        <w:t>flexer</w:t>
      </w:r>
      <w:proofErr w:type="spellEnd"/>
      <w:r w:rsidRPr="00E76C17">
        <w:rPr>
          <w:sz w:val="22"/>
        </w:rPr>
        <w:t>. On the first visit, Ned Burns measured my flexibility o</w:t>
      </w:r>
      <w:r w:rsidR="004E7895" w:rsidRPr="00E76C17">
        <w:rPr>
          <w:sz w:val="22"/>
        </w:rPr>
        <w:t xml:space="preserve">n his personally designed </w:t>
      </w:r>
      <w:proofErr w:type="spellStart"/>
      <w:r w:rsidR="004E7895" w:rsidRPr="00E76C17">
        <w:rPr>
          <w:sz w:val="22"/>
        </w:rPr>
        <w:t>speed</w:t>
      </w:r>
      <w:r w:rsidRPr="00E76C17">
        <w:rPr>
          <w:sz w:val="22"/>
        </w:rPr>
        <w:t>flexer</w:t>
      </w:r>
      <w:proofErr w:type="spellEnd"/>
      <w:r w:rsidR="00F0567F" w:rsidRPr="00E76C17">
        <w:rPr>
          <w:sz w:val="22"/>
        </w:rPr>
        <w:t xml:space="preserve">. Subsequently, Ned Burns informed </w:t>
      </w:r>
      <w:proofErr w:type="spellStart"/>
      <w:r w:rsidR="00AB25B7" w:rsidRPr="00E76C17">
        <w:rPr>
          <w:sz w:val="22"/>
        </w:rPr>
        <w:t>Fiachra</w:t>
      </w:r>
      <w:proofErr w:type="spellEnd"/>
      <w:r w:rsidR="00F0567F" w:rsidRPr="00E76C17">
        <w:rPr>
          <w:sz w:val="22"/>
        </w:rPr>
        <w:t xml:space="preserve"> that his flexibility needed massive improvement. Ned Burns strongly </w:t>
      </w:r>
      <w:r w:rsidR="00AB25B7" w:rsidRPr="00E76C17">
        <w:rPr>
          <w:sz w:val="22"/>
        </w:rPr>
        <w:t>advised</w:t>
      </w:r>
      <w:r w:rsidR="00F0567F" w:rsidRPr="00E76C17">
        <w:rPr>
          <w:sz w:val="22"/>
        </w:rPr>
        <w:t xml:space="preserve"> some specialised flexibility exercises for </w:t>
      </w:r>
      <w:proofErr w:type="spellStart"/>
      <w:r w:rsidR="00F0567F" w:rsidRPr="00E76C17">
        <w:rPr>
          <w:sz w:val="22"/>
        </w:rPr>
        <w:t>Fiachra</w:t>
      </w:r>
      <w:proofErr w:type="spellEnd"/>
      <w:r w:rsidR="00F0567F" w:rsidRPr="00E76C17">
        <w:rPr>
          <w:sz w:val="22"/>
        </w:rPr>
        <w:t xml:space="preserve"> to implement into his daily routine</w:t>
      </w:r>
      <w:r w:rsidRPr="00E76C17">
        <w:rPr>
          <w:sz w:val="22"/>
        </w:rPr>
        <w:t>.</w:t>
      </w:r>
      <w:r w:rsidR="00F0567F" w:rsidRPr="00E76C17">
        <w:rPr>
          <w:sz w:val="22"/>
        </w:rPr>
        <w:t xml:space="preserve"> </w:t>
      </w:r>
      <w:proofErr w:type="spellStart"/>
      <w:r w:rsidR="00F0567F" w:rsidRPr="00E76C17">
        <w:rPr>
          <w:sz w:val="22"/>
        </w:rPr>
        <w:t>Fiachra</w:t>
      </w:r>
      <w:proofErr w:type="spellEnd"/>
      <w:r w:rsidR="00F0567F" w:rsidRPr="00E76C17">
        <w:rPr>
          <w:sz w:val="22"/>
        </w:rPr>
        <w:t xml:space="preserve"> religiously completed these exercises </w:t>
      </w:r>
      <w:r w:rsidR="009E595C" w:rsidRPr="00E76C17">
        <w:rPr>
          <w:sz w:val="22"/>
        </w:rPr>
        <w:t xml:space="preserve">for one month </w:t>
      </w:r>
      <w:r w:rsidR="00F0567F" w:rsidRPr="00E76C17">
        <w:rPr>
          <w:sz w:val="22"/>
        </w:rPr>
        <w:t xml:space="preserve">with Ned’s perseverance. </w:t>
      </w:r>
      <w:proofErr w:type="spellStart"/>
      <w:r w:rsidR="009E595C" w:rsidRPr="00E76C17">
        <w:rPr>
          <w:sz w:val="22"/>
        </w:rPr>
        <w:t>Fiachra’s</w:t>
      </w:r>
      <w:proofErr w:type="spellEnd"/>
      <w:r w:rsidR="009E595C" w:rsidRPr="00E76C17">
        <w:rPr>
          <w:sz w:val="22"/>
        </w:rPr>
        <w:t xml:space="preserve"> flexibility hadn’t improved to the expected targets. The flexibility results were only marginally better. </w:t>
      </w:r>
      <w:r w:rsidR="00173908" w:rsidRPr="00E76C17">
        <w:rPr>
          <w:sz w:val="22"/>
        </w:rPr>
        <w:t xml:space="preserve"> </w:t>
      </w:r>
      <w:r w:rsidR="009E595C" w:rsidRPr="00E76C17">
        <w:rPr>
          <w:sz w:val="22"/>
        </w:rPr>
        <w:t xml:space="preserve">Ned Burns was baffled with the outcome of the results after he had witnessed </w:t>
      </w:r>
      <w:proofErr w:type="spellStart"/>
      <w:r w:rsidR="009E595C" w:rsidRPr="00E76C17">
        <w:rPr>
          <w:sz w:val="22"/>
        </w:rPr>
        <w:t>Fiachra’s</w:t>
      </w:r>
      <w:proofErr w:type="spellEnd"/>
      <w:r w:rsidR="009E595C" w:rsidRPr="00E76C17">
        <w:rPr>
          <w:sz w:val="22"/>
        </w:rPr>
        <w:t xml:space="preserve"> vigorous completion of the exercises</w:t>
      </w:r>
      <w:r w:rsidR="00A4193F" w:rsidRPr="00E76C17">
        <w:rPr>
          <w:sz w:val="22"/>
        </w:rPr>
        <w:t xml:space="preserve"> along </w:t>
      </w:r>
      <w:r w:rsidR="00083B2A" w:rsidRPr="00E76C17">
        <w:rPr>
          <w:sz w:val="22"/>
        </w:rPr>
        <w:t xml:space="preserve">with designing the actual </w:t>
      </w:r>
      <w:proofErr w:type="spellStart"/>
      <w:r w:rsidR="00083B2A" w:rsidRPr="00E76C17">
        <w:rPr>
          <w:sz w:val="22"/>
        </w:rPr>
        <w:t>speed</w:t>
      </w:r>
      <w:r w:rsidR="00A4193F" w:rsidRPr="00E76C17">
        <w:rPr>
          <w:sz w:val="22"/>
        </w:rPr>
        <w:t>flexer</w:t>
      </w:r>
      <w:proofErr w:type="spellEnd"/>
      <w:r w:rsidR="00A4193F" w:rsidRPr="00E76C17">
        <w:rPr>
          <w:sz w:val="22"/>
        </w:rPr>
        <w:t xml:space="preserve"> used to test </w:t>
      </w:r>
      <w:proofErr w:type="spellStart"/>
      <w:r w:rsidR="00A4193F" w:rsidRPr="00E76C17">
        <w:rPr>
          <w:sz w:val="22"/>
        </w:rPr>
        <w:t>Fiachra’s</w:t>
      </w:r>
      <w:proofErr w:type="spellEnd"/>
      <w:r w:rsidR="00A4193F" w:rsidRPr="00E76C17">
        <w:rPr>
          <w:sz w:val="22"/>
        </w:rPr>
        <w:t xml:space="preserve"> flexibility</w:t>
      </w:r>
      <w:r w:rsidR="009E595C" w:rsidRPr="00E76C17">
        <w:rPr>
          <w:sz w:val="22"/>
        </w:rPr>
        <w:t>.</w:t>
      </w:r>
      <w:r w:rsidR="00173908" w:rsidRPr="00E76C17">
        <w:rPr>
          <w:sz w:val="22"/>
        </w:rPr>
        <w:t xml:space="preserve"> </w:t>
      </w:r>
      <w:r w:rsidR="009E595C" w:rsidRPr="00E76C17">
        <w:rPr>
          <w:sz w:val="22"/>
        </w:rPr>
        <w:t>This is where the fundamental concept and motivation to our young scientist project came from.</w:t>
      </w:r>
      <w:r w:rsidRPr="00E76C17">
        <w:rPr>
          <w:sz w:val="22"/>
        </w:rPr>
        <w:t xml:space="preserve"> </w:t>
      </w:r>
    </w:p>
    <w:p w:rsidR="00BE6C2C" w:rsidRPr="00E76C17" w:rsidRDefault="00BE6C2C" w:rsidP="00AB1883">
      <w:pPr>
        <w:rPr>
          <w:sz w:val="22"/>
        </w:rPr>
      </w:pPr>
    </w:p>
    <w:p w:rsidR="00BE6C2C" w:rsidRPr="00E76C17" w:rsidRDefault="00BE6C2C" w:rsidP="00AB1883">
      <w:pPr>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BE6C2C" w:rsidRPr="00E76C17" w:rsidRDefault="00BE6C2C" w:rsidP="00BE6C2C">
      <w:pPr>
        <w:pStyle w:val="NormalWeb"/>
        <w:rPr>
          <w:sz w:val="22"/>
        </w:rPr>
      </w:pPr>
    </w:p>
    <w:p w:rsidR="008136A4" w:rsidRDefault="008136A4" w:rsidP="00EA66DE">
      <w:pPr>
        <w:pStyle w:val="NormalWeb"/>
        <w:jc w:val="center"/>
        <w:rPr>
          <w:sz w:val="22"/>
        </w:rPr>
      </w:pPr>
    </w:p>
    <w:p w:rsidR="008136A4" w:rsidRDefault="008136A4" w:rsidP="00EA66DE">
      <w:pPr>
        <w:pStyle w:val="NormalWeb"/>
        <w:jc w:val="center"/>
        <w:rPr>
          <w:sz w:val="22"/>
        </w:rPr>
      </w:pPr>
    </w:p>
    <w:p w:rsidR="00BE6C2C" w:rsidRPr="008136A4" w:rsidRDefault="00BE6C2C" w:rsidP="00EA66DE">
      <w:pPr>
        <w:pStyle w:val="NormalWeb"/>
        <w:jc w:val="center"/>
        <w:rPr>
          <w:color w:val="00B050"/>
        </w:rPr>
      </w:pPr>
      <w:r w:rsidRPr="008136A4">
        <w:rPr>
          <w:color w:val="00B050"/>
        </w:rPr>
        <w:lastRenderedPageBreak/>
        <w:t>Previous Research</w:t>
      </w:r>
    </w:p>
    <w:p w:rsidR="00BE6C2C" w:rsidRPr="00E76C17" w:rsidRDefault="00BE6C2C" w:rsidP="00BE6C2C">
      <w:pPr>
        <w:pStyle w:val="NormalWeb"/>
        <w:rPr>
          <w:sz w:val="22"/>
        </w:rPr>
      </w:pPr>
      <w:r w:rsidRPr="00E76C17">
        <w:rPr>
          <w:sz w:val="22"/>
        </w:rPr>
        <w:t xml:space="preserve">In this section, relevant information was reviewed in order to replace the research hypothesis within the field of investigation. The information </w:t>
      </w:r>
      <w:r w:rsidR="00185D9A" w:rsidRPr="00E76C17">
        <w:rPr>
          <w:sz w:val="22"/>
        </w:rPr>
        <w:t xml:space="preserve">I </w:t>
      </w:r>
      <w:r w:rsidRPr="00E76C17">
        <w:rPr>
          <w:sz w:val="22"/>
        </w:rPr>
        <w:t>reviewed here includes the Junior Certificate and Leaving Certificate percentage breakdown of candidates by the grade awarded in each subject, percentage of people that speak Irish in their county and percentages of peoples’ attitude towards the Irish language. The information that was reviewed included a statistical table of the years, grades, levels and percentages for each subject, provided by the State Examination Commission, a percentage table for Irish speaking counties and a percentage table of peoples’ attitude towards the Irish language. This review of information has been written with the purpose of learning about the statistical percentages of candidates that achieved a grade in each subject.</w:t>
      </w:r>
    </w:p>
    <w:p w:rsidR="00BE6C2C" w:rsidRPr="00E76C17" w:rsidRDefault="00BE6C2C" w:rsidP="00BE6C2C">
      <w:pPr>
        <w:pStyle w:val="NormalWeb"/>
        <w:rPr>
          <w:sz w:val="22"/>
        </w:rPr>
      </w:pPr>
      <w:proofErr w:type="gramStart"/>
      <w:r w:rsidRPr="00E76C17">
        <w:rPr>
          <w:sz w:val="22"/>
        </w:rPr>
        <w:t>Leaving Certificate: Subject – Irish.</w:t>
      </w:r>
      <w:proofErr w:type="gramEnd"/>
    </w:p>
    <w:p w:rsidR="00DD2EFC" w:rsidRPr="00E76C17" w:rsidRDefault="00DD2EFC" w:rsidP="00BE6C2C">
      <w:pPr>
        <w:pStyle w:val="NormalWeb"/>
        <w:rPr>
          <w:sz w:val="22"/>
        </w:rPr>
      </w:pPr>
      <w:r w:rsidRPr="00E76C17">
        <w:rPr>
          <w:noProof/>
          <w:sz w:val="22"/>
          <w:lang w:val="en-US" w:eastAsia="en-US"/>
        </w:rPr>
        <w:drawing>
          <wp:inline distT="0" distB="0" distL="0" distR="0">
            <wp:extent cx="5220335" cy="1556290"/>
            <wp:effectExtent l="19050" t="0" r="0" b="0"/>
            <wp:docPr id="46" name="Picture 1" descr="C:\Users\arabbitte\Documents\lc stst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bbitte\Documents\lc ststs pic.png"/>
                    <pic:cNvPicPr>
                      <a:picLocks noChangeAspect="1" noChangeArrowheads="1"/>
                    </pic:cNvPicPr>
                  </pic:nvPicPr>
                  <pic:blipFill>
                    <a:blip r:embed="rId24" cstate="print"/>
                    <a:srcRect/>
                    <a:stretch>
                      <a:fillRect/>
                    </a:stretch>
                  </pic:blipFill>
                  <pic:spPr bwMode="auto">
                    <a:xfrm>
                      <a:off x="0" y="0"/>
                      <a:ext cx="5220335" cy="1556290"/>
                    </a:xfrm>
                    <a:prstGeom prst="rect">
                      <a:avLst/>
                    </a:prstGeom>
                    <a:noFill/>
                    <a:ln w="9525">
                      <a:noFill/>
                      <a:miter lim="800000"/>
                      <a:headEnd/>
                      <a:tailEnd/>
                    </a:ln>
                  </pic:spPr>
                </pic:pic>
              </a:graphicData>
            </a:graphic>
          </wp:inline>
        </w:drawing>
      </w:r>
    </w:p>
    <w:p w:rsidR="00DD2EFC" w:rsidRPr="00E76C17" w:rsidRDefault="00DD2EFC" w:rsidP="00BE6C2C">
      <w:pPr>
        <w:pStyle w:val="NormalWeb"/>
        <w:rPr>
          <w:sz w:val="22"/>
        </w:rPr>
      </w:pPr>
      <w:r w:rsidRPr="00E76C17">
        <w:rPr>
          <w:sz w:val="22"/>
        </w:rPr>
        <w:t>As you can see in Leaving Certificate Irish</w:t>
      </w:r>
      <w:r w:rsidR="00555729">
        <w:rPr>
          <w:sz w:val="22"/>
        </w:rPr>
        <w:t>, grades are beginning to lower each year.</w:t>
      </w:r>
    </w:p>
    <w:p w:rsidR="00185D9A" w:rsidRPr="00E76C17" w:rsidRDefault="00185D9A" w:rsidP="00BE6C2C">
      <w:pPr>
        <w:pStyle w:val="NormalWeb"/>
        <w:rPr>
          <w:sz w:val="22"/>
        </w:rPr>
      </w:pPr>
      <w:r w:rsidRPr="00E76C17">
        <w:rPr>
          <w:sz w:val="22"/>
        </w:rPr>
        <w:t>“This year, 5.2 per cent of candidates got a H1, although this is down slightly compared to 2015 and 2016 where 6.5 and 5.4 per cent came out on top. Overall, a not-too-shabby 89.4 per cent of higher-level students got between a H1 and H5.”</w:t>
      </w:r>
    </w:p>
    <w:p w:rsidR="00185D9A" w:rsidRPr="00E76C17" w:rsidRDefault="00185D9A" w:rsidP="00BE6C2C">
      <w:pPr>
        <w:pStyle w:val="NormalWeb"/>
        <w:rPr>
          <w:sz w:val="22"/>
        </w:rPr>
      </w:pPr>
      <w:r w:rsidRPr="00E76C17">
        <w:rPr>
          <w:sz w:val="22"/>
        </w:rPr>
        <w:t>-Irish times</w:t>
      </w:r>
    </w:p>
    <w:p w:rsidR="00BE6C2C" w:rsidRPr="00E76C17" w:rsidRDefault="00BE6C2C" w:rsidP="00BE6C2C">
      <w:pPr>
        <w:pStyle w:val="NormalWeb"/>
        <w:rPr>
          <w:sz w:val="22"/>
        </w:rPr>
      </w:pPr>
      <w:r w:rsidRPr="00E76C17">
        <w:rPr>
          <w:sz w:val="22"/>
        </w:rPr>
        <w:t>Girls outperformed boys at higher level in a number of subjects including Irish, history, geography, French, business studies, music and science where 2,567 girls scored an A grade compared to 1,730 boys</w:t>
      </w:r>
      <w:r w:rsidR="00185D9A" w:rsidRPr="00E76C17">
        <w:rPr>
          <w:sz w:val="22"/>
        </w:rPr>
        <w:t>.</w:t>
      </w:r>
    </w:p>
    <w:p w:rsidR="00DD2EFC" w:rsidRPr="00E76C17" w:rsidRDefault="00DD2EFC" w:rsidP="00BE6C2C">
      <w:pPr>
        <w:pStyle w:val="NormalWeb"/>
        <w:rPr>
          <w:sz w:val="22"/>
        </w:rPr>
      </w:pPr>
      <w:r w:rsidRPr="00E76C17">
        <w:rPr>
          <w:sz w:val="22"/>
        </w:rPr>
        <w:t>-</w:t>
      </w:r>
      <w:r w:rsidR="00EA66DE" w:rsidRPr="00E76C17">
        <w:rPr>
          <w:sz w:val="22"/>
        </w:rPr>
        <w:t xml:space="preserve">Irish Independent </w:t>
      </w:r>
    </w:p>
    <w:p w:rsidR="00EA66DE" w:rsidRPr="00E76C17" w:rsidRDefault="00EA66DE" w:rsidP="00BE6C2C">
      <w:pPr>
        <w:pStyle w:val="NormalWeb"/>
        <w:rPr>
          <w:sz w:val="22"/>
        </w:rPr>
      </w:pPr>
    </w:p>
    <w:p w:rsidR="00EA66DE" w:rsidRPr="00E76C17" w:rsidRDefault="00EA66DE" w:rsidP="00BE6C2C">
      <w:pPr>
        <w:pStyle w:val="NormalWeb"/>
        <w:rPr>
          <w:sz w:val="22"/>
        </w:rPr>
      </w:pPr>
      <w:r w:rsidRPr="00E76C17">
        <w:rPr>
          <w:sz w:val="22"/>
        </w:rPr>
        <w:t>Percentages of Irish spoke in each county highest to lowest.</w:t>
      </w:r>
    </w:p>
    <w:p w:rsidR="00EA66DE" w:rsidRPr="00E76C17" w:rsidRDefault="00EA66DE" w:rsidP="00BE6C2C">
      <w:pPr>
        <w:pStyle w:val="NormalWeb"/>
        <w:rPr>
          <w:sz w:val="22"/>
        </w:rPr>
      </w:pPr>
      <w:r w:rsidRPr="00E76C17">
        <w:rPr>
          <w:sz w:val="22"/>
        </w:rPr>
        <w:t xml:space="preserve">County Irish % </w:t>
      </w:r>
    </w:p>
    <w:p w:rsidR="00EA66DE" w:rsidRPr="00E76C17" w:rsidRDefault="00EA66DE" w:rsidP="00BE6C2C">
      <w:pPr>
        <w:pStyle w:val="NormalWeb"/>
        <w:rPr>
          <w:sz w:val="22"/>
        </w:rPr>
      </w:pPr>
      <w:proofErr w:type="gramStart"/>
      <w:r w:rsidRPr="00E76C17">
        <w:rPr>
          <w:sz w:val="22"/>
        </w:rPr>
        <w:t>1.Clare</w:t>
      </w:r>
      <w:proofErr w:type="gramEnd"/>
      <w:r w:rsidRPr="00E76C17">
        <w:rPr>
          <w:sz w:val="22"/>
        </w:rPr>
        <w:t>: 48.8 2.Kerry: 47.2 2.Mayo: 47.2 3.Cork 46.6 3.Limerick: 46.6 4.Tipperary: 45 4.Roscommon: 45 5.Waterford 44.2 6.Sligo 43.9 7.Kilkenny 43.5 8.Leitrim 43.1 9.Laois 42.6 10.Kildare 42.4 11.Westmeath 41.5 12.Longford 41.2 13.Meath 40.1 14.Monaghan 39.6 14.Donegal 39.6 15.Carlow 39.5 15.Offaly 39 16.Wicklow 38 17.Cavan 38 18.Wexford 37.4 19.Dublin 37.2 20.Louth 36.7 21.Galway 24.6</w:t>
      </w:r>
    </w:p>
    <w:p w:rsidR="00EA66DE" w:rsidRPr="00E76C17" w:rsidRDefault="00EA66DE" w:rsidP="00BE6C2C">
      <w:pPr>
        <w:pStyle w:val="NormalWeb"/>
        <w:rPr>
          <w:sz w:val="22"/>
        </w:rPr>
      </w:pPr>
    </w:p>
    <w:p w:rsidR="00EA66DE" w:rsidRPr="00E76C17" w:rsidRDefault="00EA66DE" w:rsidP="00EA66DE">
      <w:pPr>
        <w:pStyle w:val="NormalWeb"/>
        <w:rPr>
          <w:sz w:val="22"/>
        </w:rPr>
      </w:pPr>
      <w:proofErr w:type="gramStart"/>
      <w:r w:rsidRPr="00E76C17">
        <w:rPr>
          <w:sz w:val="22"/>
        </w:rPr>
        <w:t>Percentages of peoples’ attitude towards the Irish language from the 2006 census.</w:t>
      </w:r>
      <w:proofErr w:type="gramEnd"/>
    </w:p>
    <w:p w:rsidR="00EA66DE" w:rsidRPr="00E76C17" w:rsidRDefault="00EA66DE" w:rsidP="00EA66DE">
      <w:pPr>
        <w:pStyle w:val="NormalWeb"/>
        <w:rPr>
          <w:sz w:val="22"/>
        </w:rPr>
      </w:pPr>
      <w:r w:rsidRPr="00E76C17">
        <w:rPr>
          <w:sz w:val="22"/>
        </w:rPr>
        <w:t xml:space="preserve">                   Republic Of Ireland                                     Northern Ireland</w:t>
      </w:r>
    </w:p>
    <w:p w:rsidR="00EA66DE" w:rsidRPr="00E76C17" w:rsidRDefault="00EA66DE" w:rsidP="00EA66DE">
      <w:pPr>
        <w:pStyle w:val="NormalWeb"/>
        <w:rPr>
          <w:sz w:val="22"/>
        </w:rPr>
      </w:pPr>
      <w:r w:rsidRPr="00E76C17">
        <w:rPr>
          <w:sz w:val="22"/>
        </w:rPr>
        <w:t>Positive:                67%                                                             45%</w:t>
      </w:r>
    </w:p>
    <w:p w:rsidR="00EA66DE" w:rsidRPr="00E76C17" w:rsidRDefault="00EA66DE" w:rsidP="00EA66DE">
      <w:pPr>
        <w:pStyle w:val="NormalWeb"/>
        <w:rPr>
          <w:sz w:val="22"/>
        </w:rPr>
      </w:pPr>
      <w:r w:rsidRPr="00E76C17">
        <w:rPr>
          <w:sz w:val="22"/>
        </w:rPr>
        <w:t>Negative:              33%                                                              55%</w:t>
      </w:r>
    </w:p>
    <w:p w:rsidR="00EA66DE" w:rsidRPr="00E76C17" w:rsidRDefault="00EA66DE" w:rsidP="00EA66DE">
      <w:pPr>
        <w:pStyle w:val="NormalWeb"/>
        <w:rPr>
          <w:sz w:val="22"/>
        </w:rPr>
      </w:pPr>
      <w:r w:rsidRPr="00E76C17">
        <w:rPr>
          <w:sz w:val="22"/>
        </w:rPr>
        <w:t>Plays a role in Heritage &amp; culture 64%                                     33%</w:t>
      </w:r>
    </w:p>
    <w:p w:rsidR="00EA66DE" w:rsidRPr="00E76C17" w:rsidRDefault="00EA66DE" w:rsidP="00EA66DE">
      <w:pPr>
        <w:pStyle w:val="NormalWeb"/>
        <w:rPr>
          <w:sz w:val="22"/>
        </w:rPr>
      </w:pPr>
      <w:r w:rsidRPr="00E76C17">
        <w:rPr>
          <w:sz w:val="22"/>
        </w:rPr>
        <w:t>Government influence 53%                                                       34%</w:t>
      </w:r>
    </w:p>
    <w:p w:rsidR="00EA66DE" w:rsidRPr="00E76C17" w:rsidRDefault="00EA66DE" w:rsidP="00EA66DE">
      <w:pPr>
        <w:pStyle w:val="NormalWeb"/>
        <w:rPr>
          <w:sz w:val="22"/>
        </w:rPr>
      </w:pPr>
      <w:r w:rsidRPr="00E76C17">
        <w:rPr>
          <w:sz w:val="22"/>
        </w:rPr>
        <w:t>As you can see here it is split up into the Republic of Ireland and Northern Ireland. 67% in the Republic of Ireland have a positive attitude</w:t>
      </w:r>
      <w:r w:rsidR="008136A4">
        <w:rPr>
          <w:sz w:val="22"/>
        </w:rPr>
        <w:t xml:space="preserve"> </w:t>
      </w:r>
      <w:r w:rsidRPr="00E76C17">
        <w:rPr>
          <w:sz w:val="22"/>
        </w:rPr>
        <w:t xml:space="preserve">to Irish as a language. 55% of Northern Irish people have a negative attitude to the Irish language, but this is usually due to history and them </w:t>
      </w:r>
      <w:r w:rsidR="008136A4">
        <w:rPr>
          <w:sz w:val="22"/>
        </w:rPr>
        <w:t>being a part of Great Britain.</w:t>
      </w:r>
      <w:r w:rsidRPr="00E76C17">
        <w:rPr>
          <w:sz w:val="22"/>
        </w:rPr>
        <w:t xml:space="preserve"> In the Republic, almost two-thirds (64 percent) believe that Ireland would lose its identity without the Irish language.</w:t>
      </w:r>
      <w:r w:rsidR="008136A4">
        <w:rPr>
          <w:sz w:val="22"/>
        </w:rPr>
        <w:t xml:space="preserve"> </w:t>
      </w:r>
      <w:r w:rsidRPr="00E76C17">
        <w:rPr>
          <w:sz w:val="22"/>
        </w:rPr>
        <w:t>However, a significantly smaller (33 per cent) proportion of Northern Irish</w:t>
      </w:r>
      <w:r w:rsidR="008136A4">
        <w:rPr>
          <w:sz w:val="22"/>
        </w:rPr>
        <w:t xml:space="preserve"> </w:t>
      </w:r>
      <w:r w:rsidRPr="00E76C17">
        <w:rPr>
          <w:sz w:val="22"/>
        </w:rPr>
        <w:t>residents shared this view. There were notably mixed views on the level of</w:t>
      </w:r>
      <w:r w:rsidR="008136A4">
        <w:rPr>
          <w:sz w:val="22"/>
        </w:rPr>
        <w:t xml:space="preserve"> </w:t>
      </w:r>
      <w:r w:rsidRPr="00E76C17">
        <w:rPr>
          <w:sz w:val="22"/>
        </w:rPr>
        <w:t>involvement that the Government should have in preservation/promotion of the</w:t>
      </w:r>
      <w:r w:rsidR="008136A4">
        <w:rPr>
          <w:sz w:val="22"/>
        </w:rPr>
        <w:t xml:space="preserve"> </w:t>
      </w:r>
      <w:r w:rsidRPr="00E76C17">
        <w:rPr>
          <w:sz w:val="22"/>
        </w:rPr>
        <w:t>Irish language; in the Republic of Ireland there was a significantly stronger feeling</w:t>
      </w:r>
      <w:r w:rsidR="008136A4">
        <w:rPr>
          <w:sz w:val="22"/>
        </w:rPr>
        <w:t xml:space="preserve"> </w:t>
      </w:r>
      <w:r w:rsidRPr="00E76C17">
        <w:rPr>
          <w:sz w:val="22"/>
        </w:rPr>
        <w:t>that the Government should ensure that Irish is taught well in schools (53 per</w:t>
      </w:r>
      <w:r w:rsidR="008136A4">
        <w:rPr>
          <w:sz w:val="22"/>
        </w:rPr>
        <w:t xml:space="preserve"> </w:t>
      </w:r>
      <w:r w:rsidRPr="00E76C17">
        <w:rPr>
          <w:sz w:val="22"/>
        </w:rPr>
        <w:t>cent), in contrast to a third of those in Northern Ireland (34 per cent).</w:t>
      </w:r>
    </w:p>
    <w:p w:rsidR="00EA66DE" w:rsidRPr="00E76C17" w:rsidRDefault="00EA66DE" w:rsidP="00EA66DE">
      <w:pPr>
        <w:pStyle w:val="NormalWeb"/>
        <w:rPr>
          <w:sz w:val="22"/>
        </w:rPr>
      </w:pPr>
    </w:p>
    <w:p w:rsidR="00EA66DE" w:rsidRPr="00E76C17" w:rsidRDefault="00EA66DE" w:rsidP="00EA66DE">
      <w:pPr>
        <w:pStyle w:val="NormalWeb"/>
        <w:rPr>
          <w:sz w:val="22"/>
        </w:rPr>
      </w:pPr>
    </w:p>
    <w:p w:rsidR="00EA66DE" w:rsidRPr="00E76C17" w:rsidRDefault="00EA66DE" w:rsidP="00EA66DE">
      <w:pPr>
        <w:pStyle w:val="NormalWeb"/>
        <w:rPr>
          <w:sz w:val="22"/>
        </w:rPr>
      </w:pPr>
    </w:p>
    <w:p w:rsidR="00EA66DE" w:rsidRPr="00E76C17" w:rsidRDefault="00EA66DE" w:rsidP="00EA66DE">
      <w:pPr>
        <w:pStyle w:val="NormalWeb"/>
        <w:rPr>
          <w:sz w:val="22"/>
        </w:rPr>
      </w:pPr>
    </w:p>
    <w:p w:rsidR="00BE6C2C" w:rsidRPr="00E76C17" w:rsidRDefault="00BE6C2C" w:rsidP="00AB1883">
      <w:pPr>
        <w:rPr>
          <w:sz w:val="22"/>
        </w:rPr>
      </w:pPr>
    </w:p>
    <w:p w:rsidR="00821A2E" w:rsidRPr="00E76C17" w:rsidRDefault="00821A2E" w:rsidP="00045B24">
      <w:pPr>
        <w:pStyle w:val="Paragraph"/>
      </w:pPr>
    </w:p>
    <w:p w:rsidR="00E269EB" w:rsidRPr="00E76C17" w:rsidRDefault="00E269EB" w:rsidP="00045B24">
      <w:pPr>
        <w:pStyle w:val="Paragraph"/>
      </w:pPr>
    </w:p>
    <w:p w:rsidR="00E269EB" w:rsidRPr="00E76C17" w:rsidRDefault="00E269EB" w:rsidP="00045B24">
      <w:pPr>
        <w:pStyle w:val="Paragraph"/>
      </w:pPr>
    </w:p>
    <w:p w:rsidR="00E269EB" w:rsidRPr="00E76C17" w:rsidRDefault="00E269EB" w:rsidP="00045B24">
      <w:pPr>
        <w:pStyle w:val="Paragraph"/>
      </w:pPr>
    </w:p>
    <w:p w:rsidR="008136A4" w:rsidRDefault="008136A4" w:rsidP="00A72DB0">
      <w:pPr>
        <w:pStyle w:val="Heading1"/>
      </w:pPr>
    </w:p>
    <w:p w:rsidR="008136A4" w:rsidRDefault="008136A4" w:rsidP="00A72DB0">
      <w:pPr>
        <w:pStyle w:val="Heading1"/>
      </w:pPr>
    </w:p>
    <w:p w:rsidR="0064297F" w:rsidRPr="00E76C17" w:rsidRDefault="00EB3452" w:rsidP="00A72DB0">
      <w:pPr>
        <w:pStyle w:val="Heading1"/>
      </w:pPr>
      <w:bookmarkStart w:id="11" w:name="_Toc503214511"/>
      <w:r w:rsidRPr="00E76C17">
        <w:lastRenderedPageBreak/>
        <w:t>EXPERIMENATAL METHODS</w:t>
      </w:r>
      <w:bookmarkEnd w:id="11"/>
    </w:p>
    <w:p w:rsidR="005208A6" w:rsidRPr="00C80F04" w:rsidRDefault="008136A4" w:rsidP="00045B24">
      <w:pPr>
        <w:pStyle w:val="Paragraph"/>
      </w:pPr>
      <w:r w:rsidRPr="00C80F04">
        <w:t xml:space="preserve">The </w:t>
      </w:r>
      <w:r w:rsidR="004C5231" w:rsidRPr="00C80F04">
        <w:t>experimental methods that I used for this investigation were online research, onl</w:t>
      </w:r>
      <w:r w:rsidRPr="00C80F04">
        <w:t>ine surveys (survey</w:t>
      </w:r>
      <w:r w:rsidR="00C80F04">
        <w:t xml:space="preserve"> </w:t>
      </w:r>
      <w:r w:rsidRPr="00C80F04">
        <w:t>monkey) and paper surveys</w:t>
      </w:r>
      <w:r w:rsidR="004C5231" w:rsidRPr="00C80F04">
        <w:t>.</w:t>
      </w:r>
    </w:p>
    <w:p w:rsidR="004955FD" w:rsidRPr="00C80F04" w:rsidRDefault="004955FD" w:rsidP="00045B24">
      <w:pPr>
        <w:pStyle w:val="Paragraph"/>
      </w:pPr>
      <w:r w:rsidRPr="00C80F04">
        <w:t>Here is the online survey that I used for my project:</w:t>
      </w:r>
    </w:p>
    <w:p w:rsidR="004955FD" w:rsidRPr="00E76C17" w:rsidRDefault="004955FD" w:rsidP="00045B24">
      <w:pPr>
        <w:pStyle w:val="Paragraph"/>
      </w:pPr>
      <w:r w:rsidRPr="00E76C17">
        <w:rPr>
          <w:noProof/>
        </w:rPr>
        <w:drawing>
          <wp:inline distT="0" distB="0" distL="0" distR="0">
            <wp:extent cx="2444727" cy="4339390"/>
            <wp:effectExtent l="19050" t="0" r="0" b="0"/>
            <wp:docPr id="48" name="Picture 2" descr="C:\Users\arabbitte\Document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bbitte\Documents\image2.png"/>
                    <pic:cNvPicPr>
                      <a:picLocks noChangeAspect="1" noChangeArrowheads="1"/>
                    </pic:cNvPicPr>
                  </pic:nvPicPr>
                  <pic:blipFill>
                    <a:blip r:embed="rId25" cstate="print"/>
                    <a:srcRect/>
                    <a:stretch>
                      <a:fillRect/>
                    </a:stretch>
                  </pic:blipFill>
                  <pic:spPr bwMode="auto">
                    <a:xfrm>
                      <a:off x="0" y="0"/>
                      <a:ext cx="2445494" cy="4340751"/>
                    </a:xfrm>
                    <a:prstGeom prst="rect">
                      <a:avLst/>
                    </a:prstGeom>
                    <a:noFill/>
                    <a:ln w="9525">
                      <a:noFill/>
                      <a:miter lim="800000"/>
                      <a:headEnd/>
                      <a:tailEnd/>
                    </a:ln>
                  </pic:spPr>
                </pic:pic>
              </a:graphicData>
            </a:graphic>
          </wp:inline>
        </w:drawing>
      </w:r>
      <w:r w:rsidRPr="00E76C17">
        <w:rPr>
          <w:noProof/>
        </w:rPr>
        <w:drawing>
          <wp:inline distT="0" distB="0" distL="0" distR="0">
            <wp:extent cx="2419350" cy="4339390"/>
            <wp:effectExtent l="19050" t="0" r="0" b="0"/>
            <wp:docPr id="49" name="Picture 3" descr="C:\Users\arabbitte\Documents\surv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bbitte\Documents\survey 1.png"/>
                    <pic:cNvPicPr>
                      <a:picLocks noChangeAspect="1" noChangeArrowheads="1"/>
                    </pic:cNvPicPr>
                  </pic:nvPicPr>
                  <pic:blipFill>
                    <a:blip r:embed="rId26" cstate="print"/>
                    <a:srcRect/>
                    <a:stretch>
                      <a:fillRect/>
                    </a:stretch>
                  </pic:blipFill>
                  <pic:spPr bwMode="auto">
                    <a:xfrm>
                      <a:off x="0" y="0"/>
                      <a:ext cx="2420109" cy="4340751"/>
                    </a:xfrm>
                    <a:prstGeom prst="rect">
                      <a:avLst/>
                    </a:prstGeom>
                    <a:noFill/>
                    <a:ln w="9525">
                      <a:noFill/>
                      <a:miter lim="800000"/>
                      <a:headEnd/>
                      <a:tailEnd/>
                    </a:ln>
                  </pic:spPr>
                </pic:pic>
              </a:graphicData>
            </a:graphic>
          </wp:inline>
        </w:drawing>
      </w:r>
    </w:p>
    <w:p w:rsidR="005208A6" w:rsidRPr="00E76C17" w:rsidRDefault="005208A6" w:rsidP="00045B24">
      <w:pPr>
        <w:pStyle w:val="Paragraph"/>
      </w:pPr>
    </w:p>
    <w:p w:rsidR="00006183" w:rsidRPr="00E76C17" w:rsidRDefault="00006183" w:rsidP="00045B24">
      <w:pPr>
        <w:pStyle w:val="Paragraph"/>
      </w:pPr>
    </w:p>
    <w:p w:rsidR="00006183" w:rsidRPr="00E76C17" w:rsidRDefault="00006183" w:rsidP="00045B24">
      <w:pPr>
        <w:pStyle w:val="Paragraph"/>
      </w:pPr>
    </w:p>
    <w:p w:rsidR="00006183" w:rsidRPr="00E76C17" w:rsidRDefault="00006183" w:rsidP="00045B24">
      <w:pPr>
        <w:pStyle w:val="Paragraph"/>
      </w:pPr>
    </w:p>
    <w:p w:rsidR="00006183" w:rsidRPr="00E76C17" w:rsidRDefault="00006183" w:rsidP="00045B24">
      <w:pPr>
        <w:pStyle w:val="Paragraph"/>
      </w:pPr>
    </w:p>
    <w:p w:rsidR="00E76C17" w:rsidRDefault="00E76C17" w:rsidP="00045B24">
      <w:pPr>
        <w:pStyle w:val="Paragraph"/>
      </w:pPr>
    </w:p>
    <w:p w:rsidR="00E76C17" w:rsidRDefault="00E76C17" w:rsidP="00045B24">
      <w:pPr>
        <w:pStyle w:val="Paragraph"/>
      </w:pPr>
    </w:p>
    <w:p w:rsidR="0063620F" w:rsidRPr="00C80F04" w:rsidRDefault="00006183" w:rsidP="00045B24">
      <w:pPr>
        <w:pStyle w:val="Paragraph"/>
      </w:pPr>
      <w:r w:rsidRPr="00C80F04">
        <w:lastRenderedPageBreak/>
        <w:t>Here is the paper survey I used:</w:t>
      </w:r>
    </w:p>
    <w:p w:rsidR="00006183" w:rsidRPr="00E76C17" w:rsidRDefault="00006183" w:rsidP="00045B24">
      <w:pPr>
        <w:pStyle w:val="Paragraph"/>
      </w:pPr>
    </w:p>
    <w:p w:rsidR="00006183" w:rsidRPr="00E76C17" w:rsidRDefault="00006183" w:rsidP="00006183">
      <w:pPr>
        <w:jc w:val="center"/>
        <w:rPr>
          <w:sz w:val="22"/>
        </w:rPr>
      </w:pPr>
      <w:proofErr w:type="gramStart"/>
      <w:r w:rsidRPr="00E76C17">
        <w:rPr>
          <w:sz w:val="22"/>
        </w:rPr>
        <w:t>Irish Survey for BT Young Scientist.</w:t>
      </w:r>
      <w:proofErr w:type="gramEnd"/>
    </w:p>
    <w:p w:rsidR="00006183" w:rsidRPr="00E76C17" w:rsidRDefault="00006183" w:rsidP="00006183">
      <w:pPr>
        <w:rPr>
          <w:sz w:val="22"/>
        </w:rPr>
      </w:pPr>
      <w:r w:rsidRPr="00E76C17">
        <w:rPr>
          <w:sz w:val="22"/>
        </w:rPr>
        <w:t>Age:</w:t>
      </w:r>
    </w:p>
    <w:p w:rsidR="00006183" w:rsidRPr="00E76C17" w:rsidRDefault="00006183" w:rsidP="00006183">
      <w:pPr>
        <w:rPr>
          <w:sz w:val="22"/>
        </w:rPr>
      </w:pPr>
      <w:r w:rsidRPr="00E76C17">
        <w:rPr>
          <w:sz w:val="22"/>
        </w:rPr>
        <w:t xml:space="preserve">Are you male or </w:t>
      </w:r>
      <w:r w:rsidR="008F2344" w:rsidRPr="00E76C17">
        <w:rPr>
          <w:sz w:val="22"/>
        </w:rPr>
        <w:t>female?</w:t>
      </w:r>
    </w:p>
    <w:p w:rsidR="00006183" w:rsidRPr="00E76C17" w:rsidRDefault="00006183" w:rsidP="00006183">
      <w:pPr>
        <w:rPr>
          <w:sz w:val="22"/>
        </w:rPr>
      </w:pPr>
      <w:r w:rsidRPr="00E76C17">
        <w:rPr>
          <w:sz w:val="22"/>
        </w:rPr>
        <w:t>Level of Irish:                            Higher                                 Ordinary</w:t>
      </w:r>
    </w:p>
    <w:p w:rsidR="00006183" w:rsidRPr="00E76C17" w:rsidRDefault="00006183" w:rsidP="00006183">
      <w:pPr>
        <w:rPr>
          <w:sz w:val="22"/>
        </w:rPr>
      </w:pPr>
    </w:p>
    <w:p w:rsidR="00006183" w:rsidRPr="00E76C17" w:rsidRDefault="00006183" w:rsidP="00006183">
      <w:pPr>
        <w:rPr>
          <w:sz w:val="22"/>
        </w:rPr>
      </w:pPr>
      <w:r w:rsidRPr="00E76C17">
        <w:rPr>
          <w:sz w:val="22"/>
        </w:rPr>
        <w:t>Do you speak Irish at home?</w:t>
      </w:r>
    </w:p>
    <w:p w:rsidR="00006183" w:rsidRPr="00E76C17" w:rsidRDefault="00006183" w:rsidP="00006183">
      <w:pPr>
        <w:rPr>
          <w:sz w:val="22"/>
        </w:rPr>
      </w:pPr>
      <w:r w:rsidRPr="00E76C17">
        <w:rPr>
          <w:sz w:val="22"/>
        </w:rPr>
        <w:t>Yes                  No</w:t>
      </w:r>
    </w:p>
    <w:p w:rsidR="00006183" w:rsidRPr="00E76C17" w:rsidRDefault="00006183" w:rsidP="00006183">
      <w:pPr>
        <w:rPr>
          <w:sz w:val="22"/>
        </w:rPr>
      </w:pPr>
      <w:r w:rsidRPr="00E76C17">
        <w:rPr>
          <w:sz w:val="22"/>
        </w:rPr>
        <w:t>Do you like the subject Irish?</w:t>
      </w:r>
    </w:p>
    <w:p w:rsidR="00006183" w:rsidRPr="00E76C17" w:rsidRDefault="00006183" w:rsidP="00006183">
      <w:pPr>
        <w:rPr>
          <w:sz w:val="22"/>
        </w:rPr>
      </w:pPr>
      <w:r w:rsidRPr="00E76C17">
        <w:rPr>
          <w:sz w:val="22"/>
        </w:rPr>
        <w:t>Yes, I love the subject.</w:t>
      </w:r>
    </w:p>
    <w:p w:rsidR="00006183" w:rsidRPr="00E76C17" w:rsidRDefault="00006183" w:rsidP="00006183">
      <w:pPr>
        <w:rPr>
          <w:sz w:val="22"/>
        </w:rPr>
      </w:pPr>
      <w:r w:rsidRPr="00E76C17">
        <w:rPr>
          <w:sz w:val="22"/>
        </w:rPr>
        <w:t>It’s okay.</w:t>
      </w:r>
    </w:p>
    <w:p w:rsidR="00006183" w:rsidRPr="00E76C17" w:rsidRDefault="00006183" w:rsidP="00006183">
      <w:pPr>
        <w:rPr>
          <w:sz w:val="22"/>
        </w:rPr>
      </w:pPr>
      <w:r w:rsidRPr="00E76C17">
        <w:rPr>
          <w:sz w:val="22"/>
        </w:rPr>
        <w:t>No, I hate it.</w:t>
      </w:r>
    </w:p>
    <w:p w:rsidR="00006183" w:rsidRPr="00E76C17" w:rsidRDefault="00006183" w:rsidP="00006183">
      <w:pPr>
        <w:rPr>
          <w:sz w:val="22"/>
        </w:rPr>
      </w:pPr>
      <w:r w:rsidRPr="00E76C17">
        <w:rPr>
          <w:sz w:val="22"/>
        </w:rPr>
        <w:t>Other:</w:t>
      </w:r>
    </w:p>
    <w:p w:rsidR="00006183" w:rsidRPr="00E76C17" w:rsidRDefault="003155E3" w:rsidP="00006183">
      <w:pPr>
        <w:rPr>
          <w:sz w:val="22"/>
        </w:rPr>
      </w:pPr>
      <w:r w:rsidRPr="003155E3">
        <w:rPr>
          <w:sz w:val="22"/>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9.75pt;margin-top:31.5pt;width:429pt;height:53.25pt;z-index:2516992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">
            <v:textbox style="mso-next-textbox:#Text Box 2">
              <w:txbxContent>
                <w:p w:rsidR="0043641A" w:rsidRDefault="0043641A" w:rsidP="00006183"/>
              </w:txbxContent>
            </v:textbox>
            <w10:wrap type="square" anchorx="margin"/>
          </v:shape>
        </w:pict>
      </w:r>
      <w:r w:rsidR="00006183" w:rsidRPr="00E76C17">
        <w:rPr>
          <w:sz w:val="22"/>
        </w:rPr>
        <w:t>Why do you feel this way about the subject?</w:t>
      </w:r>
    </w:p>
    <w:p w:rsidR="00006183" w:rsidRPr="00E76C17" w:rsidRDefault="00006183" w:rsidP="00006183">
      <w:pPr>
        <w:rPr>
          <w:sz w:val="22"/>
        </w:rPr>
      </w:pPr>
    </w:p>
    <w:p w:rsidR="00006183" w:rsidRPr="00E76C17" w:rsidRDefault="00006183" w:rsidP="00006183">
      <w:pPr>
        <w:rPr>
          <w:sz w:val="22"/>
        </w:rPr>
      </w:pPr>
    </w:p>
    <w:p w:rsidR="00006183" w:rsidRPr="00E76C17" w:rsidRDefault="00006183" w:rsidP="00006183">
      <w:pPr>
        <w:rPr>
          <w:sz w:val="22"/>
        </w:rPr>
      </w:pPr>
      <w:r w:rsidRPr="00E76C17">
        <w:rPr>
          <w:sz w:val="22"/>
        </w:rPr>
        <w:t>How are you examined in class in Irish?</w:t>
      </w:r>
    </w:p>
    <w:p w:rsidR="00006183" w:rsidRPr="00E76C17" w:rsidRDefault="00006183" w:rsidP="00006183">
      <w:pPr>
        <w:rPr>
          <w:sz w:val="22"/>
        </w:rPr>
      </w:pPr>
      <w:r w:rsidRPr="00E76C17">
        <w:rPr>
          <w:sz w:val="22"/>
        </w:rPr>
        <w:t>Spelling tests</w:t>
      </w:r>
    </w:p>
    <w:p w:rsidR="00006183" w:rsidRPr="00E76C17" w:rsidRDefault="00006183" w:rsidP="00006183">
      <w:pPr>
        <w:rPr>
          <w:sz w:val="22"/>
        </w:rPr>
      </w:pPr>
      <w:r w:rsidRPr="00E76C17">
        <w:rPr>
          <w:sz w:val="22"/>
        </w:rPr>
        <w:t>Oral tests (speaking tests)</w:t>
      </w:r>
    </w:p>
    <w:p w:rsidR="00006183" w:rsidRPr="00E76C17" w:rsidRDefault="00006183" w:rsidP="00006183">
      <w:pPr>
        <w:rPr>
          <w:sz w:val="22"/>
        </w:rPr>
      </w:pPr>
      <w:r w:rsidRPr="00E76C17">
        <w:rPr>
          <w:sz w:val="22"/>
        </w:rPr>
        <w:t>Monthly tests</w:t>
      </w:r>
    </w:p>
    <w:p w:rsidR="00006183" w:rsidRPr="00E76C17" w:rsidRDefault="00006183" w:rsidP="00006183">
      <w:pPr>
        <w:rPr>
          <w:sz w:val="22"/>
        </w:rPr>
      </w:pPr>
      <w:r w:rsidRPr="00E76C17">
        <w:rPr>
          <w:sz w:val="22"/>
        </w:rPr>
        <w:t>I’m not examined in class in Irish</w:t>
      </w:r>
    </w:p>
    <w:p w:rsidR="00006183" w:rsidRPr="00E76C17" w:rsidRDefault="00006183" w:rsidP="00006183">
      <w:pPr>
        <w:rPr>
          <w:sz w:val="22"/>
        </w:rPr>
      </w:pPr>
      <w:r w:rsidRPr="00E76C17">
        <w:rPr>
          <w:sz w:val="22"/>
        </w:rPr>
        <w:t>Do you think you are good at Irish?</w:t>
      </w:r>
    </w:p>
    <w:p w:rsidR="00006183" w:rsidRPr="00E76C17" w:rsidRDefault="00006183" w:rsidP="00006183">
      <w:pPr>
        <w:rPr>
          <w:sz w:val="22"/>
        </w:rPr>
      </w:pPr>
      <w:r w:rsidRPr="00E76C17">
        <w:rPr>
          <w:sz w:val="22"/>
        </w:rPr>
        <w:t>Yes</w:t>
      </w:r>
    </w:p>
    <w:p w:rsidR="00006183" w:rsidRPr="00E76C17" w:rsidRDefault="00006183" w:rsidP="00006183">
      <w:pPr>
        <w:rPr>
          <w:sz w:val="22"/>
        </w:rPr>
      </w:pPr>
      <w:r w:rsidRPr="00E76C17">
        <w:rPr>
          <w:sz w:val="22"/>
        </w:rPr>
        <w:t>I’m ok at it.</w:t>
      </w:r>
    </w:p>
    <w:p w:rsidR="00006183" w:rsidRPr="00E76C17" w:rsidRDefault="00006183" w:rsidP="00006183">
      <w:pPr>
        <w:rPr>
          <w:sz w:val="22"/>
        </w:rPr>
      </w:pPr>
      <w:r w:rsidRPr="00E76C17">
        <w:rPr>
          <w:sz w:val="22"/>
        </w:rPr>
        <w:t>No</w:t>
      </w:r>
    </w:p>
    <w:p w:rsidR="00006183" w:rsidRPr="00E76C17" w:rsidRDefault="00006183" w:rsidP="00006183">
      <w:pPr>
        <w:rPr>
          <w:sz w:val="22"/>
        </w:rPr>
      </w:pPr>
      <w:r w:rsidRPr="00E76C17">
        <w:rPr>
          <w:sz w:val="22"/>
        </w:rPr>
        <w:t>Why do you think this?</w:t>
      </w:r>
    </w:p>
    <w:p w:rsidR="00006183" w:rsidRPr="00E76C17" w:rsidRDefault="00006183" w:rsidP="00006183">
      <w:pPr>
        <w:rPr>
          <w:sz w:val="22"/>
        </w:rPr>
      </w:pPr>
      <w:r w:rsidRPr="00E76C17">
        <w:rPr>
          <w:sz w:val="22"/>
        </w:rPr>
        <w:t xml:space="preserve">I can’t understand my teacher’s methods                 </w:t>
      </w:r>
      <w:proofErr w:type="gramStart"/>
      <w:r w:rsidRPr="00E76C17">
        <w:rPr>
          <w:sz w:val="22"/>
        </w:rPr>
        <w:t>The</w:t>
      </w:r>
      <w:proofErr w:type="gramEnd"/>
      <w:r w:rsidRPr="00E76C17">
        <w:rPr>
          <w:sz w:val="22"/>
        </w:rPr>
        <w:t xml:space="preserve"> syllabus is too difficult</w:t>
      </w:r>
    </w:p>
    <w:p w:rsidR="00006183" w:rsidRPr="00E76C17" w:rsidRDefault="00006183" w:rsidP="00006183">
      <w:pPr>
        <w:tabs>
          <w:tab w:val="left" w:pos="5880"/>
        </w:tabs>
        <w:rPr>
          <w:sz w:val="22"/>
        </w:rPr>
      </w:pPr>
      <w:r w:rsidRPr="00E76C17">
        <w:rPr>
          <w:sz w:val="22"/>
        </w:rPr>
        <w:t>I’m bad at languages                                                      I’m good at languages</w:t>
      </w:r>
    </w:p>
    <w:p w:rsidR="00006183" w:rsidRPr="00E76C17" w:rsidRDefault="00006183" w:rsidP="00006183">
      <w:pPr>
        <w:tabs>
          <w:tab w:val="left" w:pos="5880"/>
        </w:tabs>
        <w:rPr>
          <w:sz w:val="22"/>
        </w:rPr>
      </w:pPr>
      <w:r w:rsidRPr="00E76C17">
        <w:rPr>
          <w:sz w:val="22"/>
        </w:rPr>
        <w:lastRenderedPageBreak/>
        <w:t>The course is easy</w:t>
      </w:r>
    </w:p>
    <w:p w:rsidR="00006183" w:rsidRPr="00E76C17" w:rsidRDefault="00006183" w:rsidP="00006183">
      <w:pPr>
        <w:tabs>
          <w:tab w:val="left" w:pos="5880"/>
        </w:tabs>
        <w:rPr>
          <w:sz w:val="22"/>
        </w:rPr>
      </w:pPr>
      <w:r w:rsidRPr="00E76C17">
        <w:rPr>
          <w:sz w:val="22"/>
        </w:rPr>
        <w:t>Other:</w:t>
      </w:r>
    </w:p>
    <w:p w:rsidR="00006183" w:rsidRPr="00E76C17" w:rsidRDefault="00006183" w:rsidP="00006183">
      <w:pPr>
        <w:rPr>
          <w:sz w:val="22"/>
        </w:rPr>
      </w:pPr>
      <w:r w:rsidRPr="00E76C17">
        <w:rPr>
          <w:sz w:val="22"/>
        </w:rPr>
        <w:t xml:space="preserve">Do you like the way Irish is taught in your </w:t>
      </w:r>
      <w:proofErr w:type="gramStart"/>
      <w:r w:rsidRPr="00E76C17">
        <w:rPr>
          <w:sz w:val="22"/>
        </w:rPr>
        <w:t>school ?</w:t>
      </w:r>
      <w:proofErr w:type="gramEnd"/>
      <w:r w:rsidRPr="00E76C17">
        <w:rPr>
          <w:sz w:val="22"/>
        </w:rPr>
        <w:t xml:space="preserve"> </w:t>
      </w:r>
    </w:p>
    <w:p w:rsidR="00006183" w:rsidRPr="00E76C17" w:rsidRDefault="00006183" w:rsidP="00006183">
      <w:pPr>
        <w:rPr>
          <w:sz w:val="22"/>
        </w:rPr>
      </w:pPr>
      <w:r w:rsidRPr="00E76C17">
        <w:rPr>
          <w:sz w:val="22"/>
        </w:rPr>
        <w:t>Yes          No</w:t>
      </w:r>
    </w:p>
    <w:p w:rsidR="00006183" w:rsidRPr="00E76C17" w:rsidRDefault="00006183" w:rsidP="00006183">
      <w:pPr>
        <w:rPr>
          <w:sz w:val="22"/>
        </w:rPr>
      </w:pPr>
      <w:r w:rsidRPr="00E76C17">
        <w:rPr>
          <w:sz w:val="22"/>
        </w:rPr>
        <w:t>Why?</w:t>
      </w:r>
    </w:p>
    <w:p w:rsidR="00555729" w:rsidRDefault="00555729" w:rsidP="00006183">
      <w:pPr>
        <w:rPr>
          <w:rFonts w:ascii="Times New Roman" w:hAnsi="Times New Roman"/>
          <w:bCs/>
          <w:color w:val="000000"/>
          <w:szCs w:val="36"/>
          <w:lang w:val="en-GB" w:eastAsia="en-GB"/>
        </w:rPr>
      </w:pPr>
    </w:p>
    <w:p w:rsidR="00006183" w:rsidRPr="00E76C17" w:rsidRDefault="00006183" w:rsidP="00006183">
      <w:pPr>
        <w:rPr>
          <w:sz w:val="22"/>
        </w:rPr>
      </w:pPr>
      <w:r w:rsidRPr="00E76C17">
        <w:rPr>
          <w:sz w:val="22"/>
        </w:rPr>
        <w:t>Translate these sentences into Irish.</w:t>
      </w:r>
    </w:p>
    <w:p w:rsidR="00006183" w:rsidRPr="00E76C17" w:rsidRDefault="00006183" w:rsidP="00006183">
      <w:pPr>
        <w:rPr>
          <w:sz w:val="22"/>
        </w:rPr>
      </w:pPr>
      <w:r w:rsidRPr="00E76C17">
        <w:rPr>
          <w:sz w:val="22"/>
        </w:rPr>
        <w:t>I am Irish:</w:t>
      </w:r>
    </w:p>
    <w:p w:rsidR="00006183" w:rsidRPr="00E76C17" w:rsidRDefault="00006183" w:rsidP="00006183">
      <w:pPr>
        <w:rPr>
          <w:sz w:val="22"/>
        </w:rPr>
      </w:pPr>
    </w:p>
    <w:p w:rsidR="00006183" w:rsidRPr="00E76C17" w:rsidRDefault="00006183" w:rsidP="00006183">
      <w:pPr>
        <w:rPr>
          <w:sz w:val="22"/>
        </w:rPr>
      </w:pPr>
      <w:r w:rsidRPr="00E76C17">
        <w:rPr>
          <w:sz w:val="22"/>
        </w:rPr>
        <w:t>I have one brother and one sister:</w:t>
      </w:r>
    </w:p>
    <w:p w:rsidR="00006183" w:rsidRPr="00E76C17" w:rsidRDefault="00006183" w:rsidP="00006183">
      <w:pPr>
        <w:rPr>
          <w:sz w:val="22"/>
        </w:rPr>
      </w:pPr>
    </w:p>
    <w:p w:rsidR="00006183" w:rsidRPr="00E76C17" w:rsidRDefault="00006183" w:rsidP="00006183">
      <w:pPr>
        <w:rPr>
          <w:sz w:val="22"/>
        </w:rPr>
      </w:pPr>
    </w:p>
    <w:p w:rsidR="00006183" w:rsidRPr="00E76C17" w:rsidRDefault="00006183" w:rsidP="00006183">
      <w:pPr>
        <w:rPr>
          <w:sz w:val="22"/>
        </w:rPr>
      </w:pPr>
      <w:r w:rsidRPr="00E76C17">
        <w:rPr>
          <w:sz w:val="22"/>
        </w:rPr>
        <w:t>I like going to the cinema with my friends.</w:t>
      </w:r>
    </w:p>
    <w:p w:rsidR="00006183" w:rsidRPr="00E76C17" w:rsidRDefault="00006183" w:rsidP="00006183">
      <w:pPr>
        <w:rPr>
          <w:sz w:val="22"/>
        </w:rPr>
      </w:pPr>
    </w:p>
    <w:p w:rsidR="00006183" w:rsidRPr="00E76C17" w:rsidRDefault="00006183" w:rsidP="00006183">
      <w:pPr>
        <w:rPr>
          <w:sz w:val="22"/>
        </w:rPr>
      </w:pPr>
      <w:r w:rsidRPr="00E76C17">
        <w:rPr>
          <w:sz w:val="22"/>
        </w:rPr>
        <w:t>He is 11 years old:</w:t>
      </w:r>
    </w:p>
    <w:p w:rsidR="00006183" w:rsidRPr="00E76C17" w:rsidRDefault="00006183" w:rsidP="00006183">
      <w:pPr>
        <w:rPr>
          <w:sz w:val="22"/>
        </w:rPr>
      </w:pPr>
    </w:p>
    <w:p w:rsidR="00006183" w:rsidRPr="00E76C17" w:rsidRDefault="00006183" w:rsidP="00006183">
      <w:pPr>
        <w:rPr>
          <w:sz w:val="22"/>
        </w:rPr>
      </w:pPr>
      <w:r w:rsidRPr="00E76C17">
        <w:rPr>
          <w:sz w:val="22"/>
        </w:rPr>
        <w:t>I want to get a good job.</w:t>
      </w:r>
    </w:p>
    <w:p w:rsidR="00006183" w:rsidRPr="00E76C17" w:rsidRDefault="00006183" w:rsidP="00006183">
      <w:pPr>
        <w:rPr>
          <w:sz w:val="22"/>
        </w:rPr>
      </w:pPr>
    </w:p>
    <w:p w:rsidR="00006183" w:rsidRPr="00E76C17" w:rsidRDefault="00006183" w:rsidP="00006183">
      <w:pPr>
        <w:rPr>
          <w:sz w:val="22"/>
        </w:rPr>
      </w:pPr>
      <w:r w:rsidRPr="00E76C17">
        <w:rPr>
          <w:sz w:val="22"/>
        </w:rPr>
        <w:t>Answer these questions in Irish.</w:t>
      </w:r>
    </w:p>
    <w:p w:rsidR="00006183" w:rsidRPr="00E76C17" w:rsidRDefault="00006183" w:rsidP="00006183">
      <w:pPr>
        <w:rPr>
          <w:sz w:val="22"/>
        </w:rPr>
      </w:pPr>
      <w:proofErr w:type="spellStart"/>
      <w:proofErr w:type="gramStart"/>
      <w:r w:rsidRPr="00E76C17">
        <w:rPr>
          <w:sz w:val="22"/>
        </w:rPr>
        <w:t>Conas</w:t>
      </w:r>
      <w:proofErr w:type="spellEnd"/>
      <w:r w:rsidRPr="00E76C17">
        <w:rPr>
          <w:sz w:val="22"/>
        </w:rPr>
        <w:t xml:space="preserve"> </w:t>
      </w:r>
      <w:proofErr w:type="spellStart"/>
      <w:r w:rsidRPr="00E76C17">
        <w:rPr>
          <w:sz w:val="22"/>
        </w:rPr>
        <w:t>ata</w:t>
      </w:r>
      <w:proofErr w:type="spellEnd"/>
      <w:r w:rsidRPr="00E76C17">
        <w:rPr>
          <w:sz w:val="22"/>
        </w:rPr>
        <w:t xml:space="preserve"> </w:t>
      </w:r>
      <w:proofErr w:type="spellStart"/>
      <w:r w:rsidRPr="00E76C17">
        <w:rPr>
          <w:sz w:val="22"/>
        </w:rPr>
        <w:t>tu</w:t>
      </w:r>
      <w:proofErr w:type="spellEnd"/>
      <w:r w:rsidRPr="00E76C17">
        <w:rPr>
          <w:sz w:val="22"/>
        </w:rPr>
        <w:t>?</w:t>
      </w:r>
      <w:proofErr w:type="gramEnd"/>
      <w:r w:rsidRPr="00E76C17">
        <w:rPr>
          <w:sz w:val="22"/>
        </w:rPr>
        <w:t xml:space="preserve"> </w:t>
      </w:r>
    </w:p>
    <w:p w:rsidR="00006183" w:rsidRPr="00E76C17" w:rsidRDefault="00006183" w:rsidP="00006183">
      <w:pPr>
        <w:rPr>
          <w:sz w:val="22"/>
        </w:rPr>
      </w:pPr>
    </w:p>
    <w:p w:rsidR="00006183" w:rsidRPr="00E76C17" w:rsidRDefault="00006183" w:rsidP="00006183">
      <w:pPr>
        <w:rPr>
          <w:sz w:val="22"/>
        </w:rPr>
      </w:pPr>
      <w:r w:rsidRPr="00E76C17">
        <w:rPr>
          <w:sz w:val="22"/>
        </w:rPr>
        <w:t xml:space="preserve">Ca </w:t>
      </w:r>
      <w:proofErr w:type="spellStart"/>
      <w:r w:rsidRPr="00E76C17">
        <w:rPr>
          <w:sz w:val="22"/>
        </w:rPr>
        <w:t>bhfuil</w:t>
      </w:r>
      <w:proofErr w:type="spellEnd"/>
      <w:r w:rsidRPr="00E76C17">
        <w:rPr>
          <w:sz w:val="22"/>
        </w:rPr>
        <w:t xml:space="preserve"> </w:t>
      </w:r>
      <w:proofErr w:type="spellStart"/>
      <w:r w:rsidRPr="00E76C17">
        <w:rPr>
          <w:sz w:val="22"/>
        </w:rPr>
        <w:t>tu</w:t>
      </w:r>
      <w:proofErr w:type="spellEnd"/>
      <w:r w:rsidRPr="00E76C17">
        <w:rPr>
          <w:sz w:val="22"/>
        </w:rPr>
        <w:t xml:space="preserve"> </w:t>
      </w:r>
      <w:proofErr w:type="spellStart"/>
      <w:proofErr w:type="gramStart"/>
      <w:r w:rsidRPr="00E76C17">
        <w:rPr>
          <w:sz w:val="22"/>
        </w:rPr>
        <w:t>ina</w:t>
      </w:r>
      <w:proofErr w:type="spellEnd"/>
      <w:proofErr w:type="gramEnd"/>
      <w:r w:rsidRPr="00E76C17">
        <w:rPr>
          <w:sz w:val="22"/>
        </w:rPr>
        <w:t xml:space="preserve"> </w:t>
      </w:r>
      <w:proofErr w:type="spellStart"/>
      <w:r w:rsidRPr="00E76C17">
        <w:rPr>
          <w:sz w:val="22"/>
        </w:rPr>
        <w:t>chonai</w:t>
      </w:r>
      <w:proofErr w:type="spellEnd"/>
      <w:r w:rsidRPr="00E76C17">
        <w:rPr>
          <w:sz w:val="22"/>
        </w:rPr>
        <w:t>?</w:t>
      </w:r>
    </w:p>
    <w:p w:rsidR="00006183" w:rsidRPr="00E76C17" w:rsidRDefault="00006183" w:rsidP="00006183">
      <w:pPr>
        <w:rPr>
          <w:sz w:val="22"/>
        </w:rPr>
      </w:pPr>
    </w:p>
    <w:p w:rsidR="00006183" w:rsidRPr="00E76C17" w:rsidRDefault="00006183" w:rsidP="00006183">
      <w:pPr>
        <w:rPr>
          <w:sz w:val="22"/>
        </w:rPr>
      </w:pPr>
      <w:proofErr w:type="gramStart"/>
      <w:r w:rsidRPr="00E76C17">
        <w:rPr>
          <w:sz w:val="22"/>
        </w:rPr>
        <w:t>An</w:t>
      </w:r>
      <w:proofErr w:type="gramEnd"/>
      <w:r w:rsidRPr="00E76C17">
        <w:rPr>
          <w:sz w:val="22"/>
        </w:rPr>
        <w:t xml:space="preserve"> </w:t>
      </w:r>
      <w:proofErr w:type="spellStart"/>
      <w:r w:rsidRPr="00E76C17">
        <w:rPr>
          <w:sz w:val="22"/>
        </w:rPr>
        <w:t>bhfuil</w:t>
      </w:r>
      <w:proofErr w:type="spellEnd"/>
      <w:r w:rsidRPr="00E76C17">
        <w:rPr>
          <w:sz w:val="22"/>
        </w:rPr>
        <w:t xml:space="preserve"> </w:t>
      </w:r>
      <w:proofErr w:type="spellStart"/>
      <w:r w:rsidRPr="00E76C17">
        <w:rPr>
          <w:sz w:val="22"/>
        </w:rPr>
        <w:t>peata</w:t>
      </w:r>
      <w:proofErr w:type="spellEnd"/>
      <w:r w:rsidRPr="00E76C17">
        <w:rPr>
          <w:sz w:val="22"/>
        </w:rPr>
        <w:t xml:space="preserve"> </w:t>
      </w:r>
      <w:proofErr w:type="spellStart"/>
      <w:r w:rsidRPr="00E76C17">
        <w:rPr>
          <w:sz w:val="22"/>
        </w:rPr>
        <w:t>agat</w:t>
      </w:r>
      <w:proofErr w:type="spellEnd"/>
      <w:r w:rsidRPr="00E76C17">
        <w:rPr>
          <w:sz w:val="22"/>
        </w:rPr>
        <w:t>?</w:t>
      </w:r>
    </w:p>
    <w:p w:rsidR="00006183" w:rsidRPr="00E76C17" w:rsidRDefault="00006183" w:rsidP="00006183">
      <w:pPr>
        <w:rPr>
          <w:sz w:val="22"/>
        </w:rPr>
      </w:pPr>
    </w:p>
    <w:p w:rsidR="00006183" w:rsidRPr="00E76C17" w:rsidRDefault="00006183" w:rsidP="00006183">
      <w:pPr>
        <w:rPr>
          <w:sz w:val="22"/>
        </w:rPr>
      </w:pPr>
      <w:r w:rsidRPr="00E76C17">
        <w:rPr>
          <w:sz w:val="22"/>
        </w:rPr>
        <w:t xml:space="preserve">Cad </w:t>
      </w:r>
      <w:proofErr w:type="spellStart"/>
      <w:r w:rsidRPr="00E76C17">
        <w:rPr>
          <w:sz w:val="22"/>
        </w:rPr>
        <w:t>ata</w:t>
      </w:r>
      <w:proofErr w:type="spellEnd"/>
      <w:r w:rsidRPr="00E76C17">
        <w:rPr>
          <w:sz w:val="22"/>
        </w:rPr>
        <w:t xml:space="preserve"> </w:t>
      </w:r>
      <w:proofErr w:type="spellStart"/>
      <w:r w:rsidRPr="00E76C17">
        <w:rPr>
          <w:sz w:val="22"/>
        </w:rPr>
        <w:t>tu</w:t>
      </w:r>
      <w:proofErr w:type="spellEnd"/>
      <w:r w:rsidRPr="00E76C17">
        <w:rPr>
          <w:sz w:val="22"/>
        </w:rPr>
        <w:t xml:space="preserve"> </w:t>
      </w:r>
      <w:proofErr w:type="spellStart"/>
      <w:proofErr w:type="gramStart"/>
      <w:r w:rsidRPr="00E76C17">
        <w:rPr>
          <w:sz w:val="22"/>
        </w:rPr>
        <w:t>ag</w:t>
      </w:r>
      <w:proofErr w:type="spellEnd"/>
      <w:proofErr w:type="gramEnd"/>
      <w:r w:rsidRPr="00E76C17">
        <w:rPr>
          <w:sz w:val="22"/>
        </w:rPr>
        <w:t xml:space="preserve"> </w:t>
      </w:r>
      <w:proofErr w:type="spellStart"/>
      <w:r w:rsidRPr="00E76C17">
        <w:rPr>
          <w:sz w:val="22"/>
        </w:rPr>
        <w:t>dheanamh</w:t>
      </w:r>
      <w:proofErr w:type="spellEnd"/>
      <w:r w:rsidRPr="00E76C17">
        <w:rPr>
          <w:sz w:val="22"/>
        </w:rPr>
        <w:t xml:space="preserve"> </w:t>
      </w:r>
      <w:proofErr w:type="spellStart"/>
      <w:r w:rsidRPr="00E76C17">
        <w:rPr>
          <w:sz w:val="22"/>
        </w:rPr>
        <w:t>innu</w:t>
      </w:r>
      <w:proofErr w:type="spellEnd"/>
      <w:r w:rsidRPr="00E76C17">
        <w:rPr>
          <w:sz w:val="22"/>
        </w:rPr>
        <w:t>?</w:t>
      </w:r>
    </w:p>
    <w:p w:rsidR="00E76C17" w:rsidRPr="00E76C17" w:rsidRDefault="00E76C17" w:rsidP="00045B24">
      <w:pPr>
        <w:pStyle w:val="Paragraph"/>
      </w:pPr>
    </w:p>
    <w:p w:rsidR="00555729" w:rsidRDefault="00555729" w:rsidP="00045B24">
      <w:pPr>
        <w:pStyle w:val="Paragraph"/>
      </w:pPr>
    </w:p>
    <w:p w:rsidR="00555729" w:rsidRDefault="00555729" w:rsidP="00045B24">
      <w:pPr>
        <w:pStyle w:val="Paragraph"/>
      </w:pPr>
    </w:p>
    <w:p w:rsidR="00555729" w:rsidRDefault="00555729" w:rsidP="00045B24">
      <w:pPr>
        <w:pStyle w:val="Paragraph"/>
      </w:pPr>
    </w:p>
    <w:p w:rsidR="00555729" w:rsidRDefault="00555729" w:rsidP="00045B24">
      <w:pPr>
        <w:pStyle w:val="Paragraph"/>
      </w:pPr>
    </w:p>
    <w:p w:rsidR="008F2344" w:rsidRDefault="008F2344" w:rsidP="00045B24">
      <w:pPr>
        <w:pStyle w:val="Paragraph"/>
      </w:pPr>
    </w:p>
    <w:p w:rsidR="00E76C17" w:rsidRPr="00E8641F" w:rsidRDefault="00E76C17" w:rsidP="00045B24">
      <w:pPr>
        <w:pStyle w:val="Paragraph"/>
      </w:pPr>
      <w:r w:rsidRPr="00E8641F">
        <w:t>Analyses of questions</w:t>
      </w:r>
    </w:p>
    <w:p w:rsidR="00E76C17" w:rsidRPr="00E8641F" w:rsidRDefault="00E76C17" w:rsidP="00045B24">
      <w:pPr>
        <w:pStyle w:val="Paragraph"/>
      </w:pPr>
      <w:proofErr w:type="gramStart"/>
      <w:r w:rsidRPr="00E8641F">
        <w:t>Q1 “Do you speak Irish at home?”</w:t>
      </w:r>
      <w:proofErr w:type="gramEnd"/>
    </w:p>
    <w:p w:rsidR="00E76C17" w:rsidRPr="00E8641F" w:rsidRDefault="00E76C17" w:rsidP="00045B24">
      <w:pPr>
        <w:pStyle w:val="Paragraph"/>
      </w:pPr>
      <w:r w:rsidRPr="00E8641F">
        <w:t>I asked this question to see how many families use Irish in their homes daily.</w:t>
      </w:r>
    </w:p>
    <w:p w:rsidR="00E76C17" w:rsidRPr="00E8641F" w:rsidRDefault="00E76C17" w:rsidP="00045B24">
      <w:pPr>
        <w:pStyle w:val="Paragraph"/>
      </w:pPr>
      <w:r w:rsidRPr="00E8641F">
        <w:t>Q2 “Do you like the subject Irish”</w:t>
      </w:r>
    </w:p>
    <w:p w:rsidR="00E76C17" w:rsidRPr="00E8641F" w:rsidRDefault="00E76C17" w:rsidP="00045B24">
      <w:pPr>
        <w:pStyle w:val="Paragraph"/>
      </w:pPr>
      <w:r w:rsidRPr="00E8641F">
        <w:t>This question shows peoples attitude towards Irish as a subject.</w:t>
      </w:r>
    </w:p>
    <w:p w:rsidR="00E76C17" w:rsidRPr="00E8641F" w:rsidRDefault="00CD658E" w:rsidP="00045B24">
      <w:pPr>
        <w:pStyle w:val="Paragraph"/>
      </w:pPr>
      <w:r w:rsidRPr="00E8641F">
        <w:t>Q3 “Why do you feel this way about the subject?”</w:t>
      </w:r>
    </w:p>
    <w:p w:rsidR="00CD658E" w:rsidRPr="00E8641F" w:rsidRDefault="00CD658E" w:rsidP="00045B24">
      <w:pPr>
        <w:pStyle w:val="Paragraph"/>
      </w:pPr>
      <w:r w:rsidRPr="00E8641F">
        <w:t>This question gives a clear answer on why people do/do not like Irish.</w:t>
      </w:r>
    </w:p>
    <w:p w:rsidR="00CD658E" w:rsidRPr="00E8641F" w:rsidRDefault="00CD658E" w:rsidP="00045B24">
      <w:pPr>
        <w:pStyle w:val="Paragraph"/>
      </w:pPr>
      <w:r w:rsidRPr="00E8641F">
        <w:t>Q4 “How are you examined in Irish class”</w:t>
      </w:r>
    </w:p>
    <w:p w:rsidR="00CD658E" w:rsidRPr="00E8641F" w:rsidRDefault="00CD658E" w:rsidP="00045B24">
      <w:pPr>
        <w:pStyle w:val="Paragraph"/>
      </w:pPr>
      <w:r w:rsidRPr="00E8641F">
        <w:t>This was to see if the way Irish is taught in class effects how people’s attitudes towards Irish.</w:t>
      </w:r>
    </w:p>
    <w:p w:rsidR="00CD658E" w:rsidRPr="00E8641F" w:rsidRDefault="00CD658E" w:rsidP="00045B24">
      <w:pPr>
        <w:pStyle w:val="Paragraph"/>
      </w:pPr>
      <w:r w:rsidRPr="00E8641F">
        <w:t>Q5 “Do you think you are good at Irish”</w:t>
      </w:r>
    </w:p>
    <w:p w:rsidR="00CD658E" w:rsidRPr="00E8641F" w:rsidRDefault="00CD658E" w:rsidP="00045B24">
      <w:pPr>
        <w:pStyle w:val="Paragraph"/>
      </w:pPr>
      <w:r w:rsidRPr="00E8641F">
        <w:t>This question was asked to see people’s confidence in using the language</w:t>
      </w:r>
    </w:p>
    <w:p w:rsidR="00CD658E" w:rsidRPr="00E8641F" w:rsidRDefault="00CD658E" w:rsidP="00045B24">
      <w:pPr>
        <w:pStyle w:val="Paragraph"/>
      </w:pPr>
      <w:r w:rsidRPr="00E8641F">
        <w:t>Q6 “Why do you think this</w:t>
      </w:r>
      <w:r w:rsidR="001B0FEC" w:rsidRPr="00E8641F">
        <w:t>?</w:t>
      </w:r>
      <w:r w:rsidRPr="00E8641F">
        <w:t>”</w:t>
      </w:r>
    </w:p>
    <w:p w:rsidR="001B0FEC" w:rsidRPr="00E8641F" w:rsidRDefault="001B0FEC" w:rsidP="00045B24">
      <w:pPr>
        <w:pStyle w:val="Paragraph"/>
      </w:pPr>
      <w:r w:rsidRPr="00E8641F">
        <w:t>I asked this question to see if people’s attitudes are directed by themselves or school.</w:t>
      </w:r>
    </w:p>
    <w:p w:rsidR="001B0FEC" w:rsidRPr="00E8641F" w:rsidRDefault="001B0FEC" w:rsidP="00045B24">
      <w:pPr>
        <w:pStyle w:val="Paragraph"/>
      </w:pPr>
      <w:r w:rsidRPr="00E8641F">
        <w:t xml:space="preserve">Q7 </w:t>
      </w:r>
      <w:proofErr w:type="gramStart"/>
      <w:r w:rsidRPr="00E8641F">
        <w:t>“ Do</w:t>
      </w:r>
      <w:proofErr w:type="gramEnd"/>
      <w:r w:rsidRPr="00E8641F">
        <w:t xml:space="preserve"> you like the way Irish is taught in your school”</w:t>
      </w:r>
    </w:p>
    <w:p w:rsidR="001B0FEC" w:rsidRPr="00E8641F" w:rsidRDefault="001B0FEC" w:rsidP="00045B24">
      <w:pPr>
        <w:pStyle w:val="Paragraph"/>
      </w:pPr>
      <w:r w:rsidRPr="00E8641F">
        <w:t>This was to see if people like the way they are made learn the subject.</w:t>
      </w:r>
    </w:p>
    <w:p w:rsidR="001B0FEC" w:rsidRPr="00E8641F" w:rsidRDefault="001B0FEC" w:rsidP="00045B24">
      <w:pPr>
        <w:pStyle w:val="Paragraph"/>
      </w:pPr>
      <w:r w:rsidRPr="00E8641F">
        <w:t>Q8 “Why”</w:t>
      </w:r>
    </w:p>
    <w:p w:rsidR="001B0FEC" w:rsidRPr="00E8641F" w:rsidRDefault="001B0FEC" w:rsidP="00045B24">
      <w:pPr>
        <w:pStyle w:val="Paragraph"/>
      </w:pPr>
      <w:r w:rsidRPr="00E8641F">
        <w:t>This was to see clearly people</w:t>
      </w:r>
      <w:r w:rsidR="0051392D" w:rsidRPr="00E8641F">
        <w:t>’</w:t>
      </w:r>
      <w:r w:rsidRPr="00E8641F">
        <w:t>s attitude towards Irish as a subject and its teaching.</w:t>
      </w:r>
    </w:p>
    <w:p w:rsidR="00E76C17" w:rsidRPr="00E8641F" w:rsidRDefault="00E76C17" w:rsidP="00045B24">
      <w:pPr>
        <w:pStyle w:val="Paragraph"/>
      </w:pPr>
    </w:p>
    <w:p w:rsidR="00E76C17" w:rsidRPr="00E8641F" w:rsidRDefault="00E76C17" w:rsidP="00045B24">
      <w:pPr>
        <w:pStyle w:val="Paragraph"/>
      </w:pPr>
    </w:p>
    <w:p w:rsidR="00C80F04" w:rsidRDefault="00C80F04">
      <w:pPr>
        <w:spacing w:line="240" w:lineRule="auto"/>
        <w:jc w:val="left"/>
        <w:rPr>
          <w:sz w:val="22"/>
        </w:rPr>
      </w:pPr>
    </w:p>
    <w:p w:rsidR="00C80F04" w:rsidRDefault="00C80F04">
      <w:pPr>
        <w:spacing w:line="240" w:lineRule="auto"/>
        <w:jc w:val="left"/>
        <w:rPr>
          <w:sz w:val="22"/>
        </w:rPr>
      </w:pPr>
    </w:p>
    <w:p w:rsidR="00C80F04" w:rsidRDefault="00C80F04">
      <w:pPr>
        <w:spacing w:line="240" w:lineRule="auto"/>
        <w:jc w:val="left"/>
        <w:rPr>
          <w:sz w:val="22"/>
        </w:rPr>
      </w:pPr>
    </w:p>
    <w:p w:rsidR="00C80F04" w:rsidRDefault="00C80F04">
      <w:pPr>
        <w:spacing w:line="240" w:lineRule="auto"/>
        <w:jc w:val="left"/>
        <w:rPr>
          <w:sz w:val="22"/>
        </w:rPr>
      </w:pPr>
    </w:p>
    <w:p w:rsidR="00C80F04" w:rsidRDefault="00C80F04">
      <w:pPr>
        <w:spacing w:line="240" w:lineRule="auto"/>
        <w:jc w:val="left"/>
        <w:rPr>
          <w:sz w:val="22"/>
        </w:rPr>
      </w:pPr>
    </w:p>
    <w:p w:rsidR="00C80F04" w:rsidRDefault="00C80F04">
      <w:pPr>
        <w:spacing w:line="240" w:lineRule="auto"/>
        <w:jc w:val="left"/>
        <w:rPr>
          <w:sz w:val="22"/>
        </w:rPr>
      </w:pPr>
    </w:p>
    <w:p w:rsidR="00C80F04" w:rsidRDefault="00C80F04">
      <w:pPr>
        <w:spacing w:line="240" w:lineRule="auto"/>
        <w:jc w:val="left"/>
        <w:rPr>
          <w:sz w:val="22"/>
        </w:rPr>
      </w:pPr>
    </w:p>
    <w:p w:rsidR="00D86559" w:rsidRPr="00E76C17" w:rsidRDefault="00AA5D94">
      <w:pPr>
        <w:spacing w:line="240" w:lineRule="auto"/>
        <w:jc w:val="left"/>
        <w:rPr>
          <w:sz w:val="22"/>
        </w:rPr>
      </w:pPr>
      <w:r>
        <w:rPr>
          <w:sz w:val="22"/>
        </w:rPr>
        <w:lastRenderedPageBreak/>
        <w:t>These are the percentages of each age surveyed. The range consists from 12 years old to 17 years old, 1</w:t>
      </w:r>
      <w:r w:rsidRPr="00AA5D94">
        <w:rPr>
          <w:sz w:val="22"/>
          <w:vertAlign w:val="superscript"/>
        </w:rPr>
        <w:t>st</w:t>
      </w:r>
      <w:r>
        <w:rPr>
          <w:sz w:val="22"/>
        </w:rPr>
        <w:t xml:space="preserve"> year, 2</w:t>
      </w:r>
      <w:r w:rsidRPr="00AA5D94">
        <w:rPr>
          <w:sz w:val="22"/>
          <w:vertAlign w:val="superscript"/>
        </w:rPr>
        <w:t>nd</w:t>
      </w:r>
      <w:r>
        <w:rPr>
          <w:sz w:val="22"/>
        </w:rPr>
        <w:t xml:space="preserve"> year, Transition year and 5</w:t>
      </w:r>
      <w:r w:rsidRPr="00AA5D94">
        <w:rPr>
          <w:sz w:val="22"/>
          <w:vertAlign w:val="superscript"/>
        </w:rPr>
        <w:t>th</w:t>
      </w:r>
      <w:r>
        <w:rPr>
          <w:sz w:val="22"/>
        </w:rPr>
        <w:t xml:space="preserve"> year.</w:t>
      </w:r>
    </w:p>
    <w:p w:rsidR="00D86559" w:rsidRPr="00E76C17" w:rsidRDefault="00D86559">
      <w:pPr>
        <w:spacing w:line="240" w:lineRule="auto"/>
        <w:jc w:val="left"/>
        <w:rPr>
          <w:sz w:val="22"/>
        </w:rPr>
      </w:pPr>
    </w:p>
    <w:p w:rsidR="00D86559" w:rsidRPr="00E76C17" w:rsidRDefault="00AA5D94" w:rsidP="00AA5D94">
      <w:pPr>
        <w:tabs>
          <w:tab w:val="center" w:pos="4110"/>
        </w:tabs>
        <w:spacing w:line="240" w:lineRule="auto"/>
        <w:jc w:val="left"/>
        <w:rPr>
          <w:sz w:val="22"/>
        </w:rPr>
      </w:pPr>
      <w:r w:rsidRPr="00A34B9B">
        <w:rPr>
          <w:b/>
          <w:color w:val="4F81BD" w:themeColor="accent1"/>
        </w:rPr>
        <w:t>1</w:t>
      </w:r>
      <w:r w:rsidRPr="00A34B9B">
        <w:rPr>
          <w:b/>
          <w:color w:val="4F81BD" w:themeColor="accent1"/>
          <w:vertAlign w:val="superscript"/>
        </w:rPr>
        <w:t>st</w:t>
      </w:r>
      <w:r w:rsidRPr="00A34B9B">
        <w:rPr>
          <w:b/>
          <w:color w:val="4F81BD" w:themeColor="accent1"/>
        </w:rPr>
        <w:t xml:space="preserve"> year</w:t>
      </w:r>
      <w:r>
        <w:rPr>
          <w:sz w:val="22"/>
        </w:rPr>
        <w:tab/>
        <w:t xml:space="preserve">        </w:t>
      </w:r>
      <w:r w:rsidRPr="00A34B9B">
        <w:rPr>
          <w:b/>
          <w:color w:val="C0504D" w:themeColor="accent2"/>
          <w:sz w:val="22"/>
        </w:rPr>
        <w:t>2</w:t>
      </w:r>
      <w:r w:rsidRPr="00A34B9B">
        <w:rPr>
          <w:b/>
          <w:color w:val="C0504D" w:themeColor="accent2"/>
          <w:sz w:val="22"/>
          <w:vertAlign w:val="superscript"/>
        </w:rPr>
        <w:t>nd</w:t>
      </w:r>
      <w:r w:rsidRPr="00A34B9B">
        <w:rPr>
          <w:b/>
          <w:color w:val="C0504D" w:themeColor="accent2"/>
          <w:sz w:val="22"/>
        </w:rPr>
        <w:t xml:space="preserve"> year</w:t>
      </w:r>
    </w:p>
    <w:p w:rsidR="00134399" w:rsidRPr="002732DC" w:rsidRDefault="00402FB5" w:rsidP="002732DC">
      <w:pPr>
        <w:spacing w:line="240" w:lineRule="auto"/>
        <w:jc w:val="left"/>
        <w:rPr>
          <w:sz w:val="22"/>
        </w:rPr>
      </w:pPr>
      <w:r w:rsidRPr="00402FB5">
        <w:rPr>
          <w:noProof/>
          <w:sz w:val="22"/>
          <w:lang w:val="en-US"/>
        </w:rPr>
        <w:drawing>
          <wp:inline distT="0" distB="0" distL="0" distR="0">
            <wp:extent cx="2465070" cy="2537460"/>
            <wp:effectExtent l="19050" t="0" r="11430" b="0"/>
            <wp:docPr id="50"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A5D94" w:rsidRPr="00AA5D94">
        <w:rPr>
          <w:noProof/>
          <w:sz w:val="22"/>
          <w:lang w:val="en-US"/>
        </w:rPr>
        <w:drawing>
          <wp:inline distT="0" distB="0" distL="0" distR="0">
            <wp:extent cx="2663190" cy="2575560"/>
            <wp:effectExtent l="19050" t="0" r="22860" b="0"/>
            <wp:docPr id="5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6559" w:rsidRPr="00A34B9B" w:rsidRDefault="00AA5D94" w:rsidP="00AA5D94">
      <w:pPr>
        <w:tabs>
          <w:tab w:val="center" w:pos="4110"/>
        </w:tabs>
        <w:spacing w:line="240" w:lineRule="auto"/>
        <w:jc w:val="left"/>
        <w:rPr>
          <w:b/>
          <w:color w:val="92D050"/>
          <w:sz w:val="22"/>
        </w:rPr>
      </w:pPr>
      <w:r w:rsidRPr="00A34B9B">
        <w:rPr>
          <w:b/>
          <w:color w:val="7030A0"/>
          <w:sz w:val="22"/>
        </w:rPr>
        <w:t>Transition Year</w:t>
      </w:r>
      <w:r>
        <w:rPr>
          <w:sz w:val="22"/>
        </w:rPr>
        <w:tab/>
        <w:t xml:space="preserve">                 </w:t>
      </w:r>
      <w:r w:rsidRPr="00A34B9B">
        <w:rPr>
          <w:b/>
          <w:color w:val="92D050"/>
          <w:sz w:val="22"/>
        </w:rPr>
        <w:t>5</w:t>
      </w:r>
      <w:r w:rsidRPr="00A34B9B">
        <w:rPr>
          <w:b/>
          <w:color w:val="92D050"/>
          <w:sz w:val="22"/>
          <w:vertAlign w:val="superscript"/>
        </w:rPr>
        <w:t>th</w:t>
      </w:r>
      <w:r w:rsidRPr="00A34B9B">
        <w:rPr>
          <w:b/>
          <w:color w:val="92D050"/>
          <w:sz w:val="22"/>
        </w:rPr>
        <w:t xml:space="preserve"> year</w:t>
      </w:r>
    </w:p>
    <w:p w:rsidR="00D86559" w:rsidRPr="00E76C17" w:rsidRDefault="002732DC">
      <w:pPr>
        <w:spacing w:line="240" w:lineRule="auto"/>
        <w:jc w:val="left"/>
        <w:rPr>
          <w:sz w:val="22"/>
        </w:rPr>
      </w:pPr>
      <w:r>
        <w:rPr>
          <w:noProof/>
          <w:sz w:val="22"/>
          <w:lang w:val="en-US"/>
        </w:rPr>
        <w:drawing>
          <wp:anchor distT="0" distB="0" distL="114300" distR="114300" simplePos="0" relativeHeight="251702272" behindDoc="0" locked="0" layoutInCell="1" allowOverlap="1">
            <wp:simplePos x="0" y="0"/>
            <wp:positionH relativeFrom="column">
              <wp:posOffset>-171450</wp:posOffset>
            </wp:positionH>
            <wp:positionV relativeFrom="paragraph">
              <wp:posOffset>81915</wp:posOffset>
            </wp:positionV>
            <wp:extent cx="2682240" cy="2278380"/>
            <wp:effectExtent l="19050" t="0" r="22860" b="7620"/>
            <wp:wrapSquare wrapText="bothSides"/>
            <wp:docPr id="52"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AA5D94" w:rsidRPr="00AA5D94">
        <w:rPr>
          <w:noProof/>
          <w:sz w:val="22"/>
          <w:lang w:val="en-US"/>
        </w:rPr>
        <w:drawing>
          <wp:inline distT="0" distB="0" distL="0" distR="0">
            <wp:extent cx="2548890" cy="2308860"/>
            <wp:effectExtent l="19050" t="0" r="22860" b="0"/>
            <wp:docPr id="5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6559" w:rsidRPr="00E76C17" w:rsidRDefault="00D86559">
      <w:pPr>
        <w:spacing w:line="240" w:lineRule="auto"/>
        <w:jc w:val="left"/>
        <w:rPr>
          <w:sz w:val="22"/>
        </w:rPr>
      </w:pPr>
    </w:p>
    <w:p w:rsidR="00D86559" w:rsidRDefault="00D86559">
      <w:pPr>
        <w:spacing w:line="240" w:lineRule="auto"/>
        <w:jc w:val="left"/>
        <w:rPr>
          <w:sz w:val="22"/>
        </w:rPr>
      </w:pPr>
    </w:p>
    <w:p w:rsidR="00AA5D94" w:rsidRDefault="00AA5D94">
      <w:pPr>
        <w:spacing w:line="240" w:lineRule="auto"/>
        <w:jc w:val="left"/>
        <w:rPr>
          <w:sz w:val="22"/>
        </w:rPr>
      </w:pPr>
    </w:p>
    <w:p w:rsidR="00AA5D94" w:rsidRPr="00E76C17" w:rsidRDefault="00AA5D94">
      <w:pPr>
        <w:spacing w:line="240" w:lineRule="auto"/>
        <w:jc w:val="left"/>
        <w:rPr>
          <w:sz w:val="22"/>
        </w:rPr>
      </w:pPr>
    </w:p>
    <w:p w:rsidR="00D86559" w:rsidRPr="00E76C17" w:rsidRDefault="00D86559">
      <w:pPr>
        <w:spacing w:line="240" w:lineRule="auto"/>
        <w:jc w:val="left"/>
        <w:rPr>
          <w:sz w:val="22"/>
        </w:rPr>
      </w:pPr>
    </w:p>
    <w:p w:rsidR="00A34B9B" w:rsidRDefault="00A34B9B">
      <w:pPr>
        <w:spacing w:line="240" w:lineRule="auto"/>
        <w:jc w:val="left"/>
        <w:rPr>
          <w:sz w:val="22"/>
        </w:rPr>
      </w:pPr>
    </w:p>
    <w:p w:rsidR="00A34B9B" w:rsidRDefault="00A34B9B">
      <w:pPr>
        <w:spacing w:line="240" w:lineRule="auto"/>
        <w:jc w:val="left"/>
        <w:rPr>
          <w:sz w:val="22"/>
        </w:rPr>
      </w:pPr>
    </w:p>
    <w:p w:rsidR="00D86559" w:rsidRDefault="00D86559">
      <w:pPr>
        <w:spacing w:line="240" w:lineRule="auto"/>
        <w:jc w:val="left"/>
        <w:rPr>
          <w:sz w:val="22"/>
        </w:rPr>
      </w:pPr>
    </w:p>
    <w:p w:rsidR="00AA5D94" w:rsidRDefault="00AA5D94">
      <w:pPr>
        <w:spacing w:line="240" w:lineRule="auto"/>
        <w:jc w:val="left"/>
        <w:rPr>
          <w:sz w:val="22"/>
        </w:rPr>
      </w:pPr>
    </w:p>
    <w:p w:rsidR="00A34B9B" w:rsidRDefault="00A34B9B">
      <w:pPr>
        <w:spacing w:line="240" w:lineRule="auto"/>
        <w:jc w:val="left"/>
        <w:rPr>
          <w:sz w:val="22"/>
        </w:rPr>
      </w:pPr>
      <w:r w:rsidRPr="00A34B9B">
        <w:rPr>
          <w:noProof/>
          <w:sz w:val="22"/>
          <w:lang w:val="en-US"/>
        </w:rPr>
        <w:lastRenderedPageBreak/>
        <w:drawing>
          <wp:inline distT="0" distB="0" distL="0" distR="0">
            <wp:extent cx="2388870" cy="2476500"/>
            <wp:effectExtent l="19050" t="0" r="11430" b="0"/>
            <wp:docPr id="61"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A34B9B">
        <w:rPr>
          <w:noProof/>
          <w:sz w:val="22"/>
          <w:lang w:val="en-US"/>
        </w:rPr>
        <w:drawing>
          <wp:inline distT="0" distB="0" distL="0" distR="0">
            <wp:extent cx="2404110" cy="2476500"/>
            <wp:effectExtent l="19050" t="0" r="15240" b="0"/>
            <wp:docPr id="6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4B9B" w:rsidRPr="00E76C17" w:rsidRDefault="00A34B9B">
      <w:pPr>
        <w:spacing w:line="240" w:lineRule="auto"/>
        <w:jc w:val="left"/>
        <w:rPr>
          <w:sz w:val="22"/>
        </w:rPr>
      </w:pPr>
    </w:p>
    <w:p w:rsidR="00D86559" w:rsidRPr="00E76C17" w:rsidRDefault="00D86559" w:rsidP="00D86559">
      <w:pPr>
        <w:rPr>
          <w:sz w:val="22"/>
        </w:rPr>
      </w:pPr>
      <w:r w:rsidRPr="00E76C17">
        <w:rPr>
          <w:sz w:val="22"/>
        </w:rPr>
        <w:t>.</w:t>
      </w:r>
      <w:r w:rsidR="00AA5D94" w:rsidRPr="00AA5D94">
        <w:rPr>
          <w:noProof/>
        </w:rPr>
        <w:t xml:space="preserve"> </w:t>
      </w:r>
      <w:r w:rsidR="00AA5D94" w:rsidRPr="00AA5D94">
        <w:rPr>
          <w:noProof/>
          <w:sz w:val="22"/>
          <w:lang w:val="en-US"/>
        </w:rPr>
        <w:drawing>
          <wp:inline distT="0" distB="0" distL="0" distR="0">
            <wp:extent cx="2350770" cy="2556510"/>
            <wp:effectExtent l="19050" t="0" r="11430" b="0"/>
            <wp:docPr id="58"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77A8E" w:rsidRPr="00577A8E">
        <w:rPr>
          <w:noProof/>
          <w:lang w:val="en-US"/>
        </w:rPr>
        <w:drawing>
          <wp:inline distT="0" distB="0" distL="0" distR="0">
            <wp:extent cx="2404110" cy="2545080"/>
            <wp:effectExtent l="19050" t="0" r="15240" b="7620"/>
            <wp:docPr id="5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6559" w:rsidRPr="00E76C17" w:rsidRDefault="00D86559" w:rsidP="00D86559">
      <w:pPr>
        <w:rPr>
          <w:sz w:val="22"/>
        </w:rPr>
      </w:pPr>
    </w:p>
    <w:p w:rsidR="008A1FF2" w:rsidRDefault="008A1FF2" w:rsidP="00D86559">
      <w:pPr>
        <w:rPr>
          <w:sz w:val="22"/>
        </w:rPr>
      </w:pPr>
    </w:p>
    <w:p w:rsidR="00A34B9B" w:rsidRDefault="00A34B9B" w:rsidP="00D86559">
      <w:pPr>
        <w:rPr>
          <w:sz w:val="22"/>
        </w:rPr>
      </w:pPr>
    </w:p>
    <w:p w:rsidR="00A34B9B" w:rsidRDefault="00A34B9B" w:rsidP="00D86559">
      <w:pPr>
        <w:rPr>
          <w:sz w:val="22"/>
        </w:rPr>
      </w:pPr>
    </w:p>
    <w:p w:rsidR="00A34B9B" w:rsidRDefault="00A34B9B" w:rsidP="00A34B9B">
      <w:pPr>
        <w:pStyle w:val="NoSpacing"/>
      </w:pPr>
      <w:r>
        <w:t>The results from this question showed that the youngest group which are in 1</w:t>
      </w:r>
      <w:r w:rsidRPr="00A34B9B">
        <w:rPr>
          <w:vertAlign w:val="superscript"/>
        </w:rPr>
        <w:t>st</w:t>
      </w:r>
      <w:r>
        <w:t xml:space="preserve"> year do not speak Irish in the</w:t>
      </w:r>
      <w:r w:rsidR="00CE719B">
        <w:t>ir</w:t>
      </w:r>
      <w:r>
        <w:t xml:space="preserve"> homes.</w:t>
      </w:r>
    </w:p>
    <w:p w:rsidR="00CE719B" w:rsidRDefault="00CE719B" w:rsidP="00A34B9B">
      <w:pPr>
        <w:pStyle w:val="NoSpacing"/>
      </w:pPr>
      <w:r>
        <w:t>In 2</w:t>
      </w:r>
      <w:r w:rsidRPr="00CE719B">
        <w:rPr>
          <w:vertAlign w:val="superscript"/>
        </w:rPr>
        <w:t>nd</w:t>
      </w:r>
      <w:r>
        <w:t xml:space="preserve"> year only 14% speak Irish in their homes.</w:t>
      </w:r>
    </w:p>
    <w:p w:rsidR="00CE719B" w:rsidRDefault="00CE719B" w:rsidP="00A34B9B">
      <w:pPr>
        <w:pStyle w:val="NoSpacing"/>
      </w:pPr>
      <w:r>
        <w:t>In Transition year larger percentage of 27 speak Irish in their homes.</w:t>
      </w:r>
    </w:p>
    <w:p w:rsidR="00CE719B" w:rsidRPr="00E76C17" w:rsidRDefault="00CE719B" w:rsidP="00A34B9B">
      <w:pPr>
        <w:pStyle w:val="NoSpacing"/>
      </w:pPr>
      <w:r>
        <w:t>From this question it showed that only 6% of the oldest group</w:t>
      </w:r>
      <w:r w:rsidR="00134399">
        <w:t>, 5</w:t>
      </w:r>
      <w:r w:rsidR="00134399" w:rsidRPr="00134399">
        <w:rPr>
          <w:vertAlign w:val="superscript"/>
        </w:rPr>
        <w:t>th</w:t>
      </w:r>
      <w:r w:rsidR="00134399">
        <w:t xml:space="preserve"> years</w:t>
      </w:r>
      <w:r>
        <w:t xml:space="preserve"> surveyed speak Irish in their homes.</w:t>
      </w:r>
    </w:p>
    <w:p w:rsidR="008A1FF2" w:rsidRPr="00E76C17" w:rsidRDefault="00A34B9B" w:rsidP="00D86559">
      <w:pPr>
        <w:rPr>
          <w:sz w:val="22"/>
        </w:rPr>
      </w:pPr>
      <w:r w:rsidRPr="00A34B9B">
        <w:rPr>
          <w:noProof/>
          <w:sz w:val="22"/>
          <w:lang w:val="en-US"/>
        </w:rPr>
        <w:lastRenderedPageBreak/>
        <w:drawing>
          <wp:inline distT="0" distB="0" distL="0" distR="0">
            <wp:extent cx="2510790" cy="2514600"/>
            <wp:effectExtent l="19050" t="0" r="22860" b="0"/>
            <wp:docPr id="63"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A34B9B">
        <w:rPr>
          <w:noProof/>
          <w:sz w:val="22"/>
          <w:lang w:val="en-US"/>
        </w:rPr>
        <w:drawing>
          <wp:inline distT="0" distB="0" distL="0" distR="0">
            <wp:extent cx="2510790" cy="2484120"/>
            <wp:effectExtent l="19050" t="0" r="22860" b="0"/>
            <wp:docPr id="6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6559" w:rsidRPr="00E76C17" w:rsidRDefault="00134399" w:rsidP="00D86559">
      <w:pPr>
        <w:rPr>
          <w:sz w:val="22"/>
        </w:rPr>
      </w:pPr>
      <w:r w:rsidRPr="00134399">
        <w:rPr>
          <w:noProof/>
          <w:sz w:val="22"/>
          <w:lang w:val="en-US"/>
        </w:rPr>
        <w:drawing>
          <wp:inline distT="0" distB="0" distL="0" distR="0">
            <wp:extent cx="2552700" cy="2743200"/>
            <wp:effectExtent l="19050" t="0" r="19050" b="0"/>
            <wp:docPr id="66"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207BDA" w:rsidRPr="00207BDA">
        <w:rPr>
          <w:noProof/>
          <w:sz w:val="22"/>
          <w:lang w:val="en-US"/>
        </w:rPr>
        <w:drawing>
          <wp:inline distT="0" distB="0" distL="0" distR="0">
            <wp:extent cx="2510790" cy="2739390"/>
            <wp:effectExtent l="19050" t="0" r="22860" b="3810"/>
            <wp:docPr id="6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A1FF2" w:rsidRPr="00E76C17" w:rsidRDefault="008A1FF2">
      <w:pPr>
        <w:spacing w:line="240" w:lineRule="auto"/>
        <w:jc w:val="left"/>
        <w:rPr>
          <w:sz w:val="22"/>
        </w:rPr>
      </w:pPr>
    </w:p>
    <w:p w:rsidR="008A1FF2" w:rsidRPr="00E76C17" w:rsidRDefault="008A1FF2">
      <w:pPr>
        <w:spacing w:line="240" w:lineRule="auto"/>
        <w:jc w:val="left"/>
        <w:rPr>
          <w:sz w:val="22"/>
        </w:rPr>
      </w:pPr>
    </w:p>
    <w:p w:rsidR="008A1FF2" w:rsidRPr="00E76C17" w:rsidRDefault="008A1FF2">
      <w:pPr>
        <w:spacing w:line="240" w:lineRule="auto"/>
        <w:jc w:val="left"/>
        <w:rPr>
          <w:sz w:val="22"/>
        </w:rPr>
      </w:pPr>
    </w:p>
    <w:p w:rsidR="00207BDA" w:rsidRDefault="00207BDA" w:rsidP="0071665B">
      <w:pPr>
        <w:pStyle w:val="NoSpacing"/>
      </w:pPr>
      <w:r w:rsidRPr="00207BDA">
        <w:t>The 1</w:t>
      </w:r>
      <w:r w:rsidRPr="00207BDA">
        <w:rPr>
          <w:vertAlign w:val="superscript"/>
        </w:rPr>
        <w:t>st</w:t>
      </w:r>
      <w:r w:rsidRPr="00207BDA">
        <w:t xml:space="preserve"> year group</w:t>
      </w:r>
      <w:r>
        <w:t xml:space="preserve"> had only 7% that had a </w:t>
      </w:r>
      <w:r w:rsidR="0071665B">
        <w:t>love for the language where are further were unsure about their preference of the subject</w:t>
      </w:r>
      <w:r w:rsidR="00FA75FB">
        <w:t>. The 1</w:t>
      </w:r>
      <w:r w:rsidR="00FA75FB" w:rsidRPr="00FA75FB">
        <w:rPr>
          <w:vertAlign w:val="superscript"/>
        </w:rPr>
        <w:t>st</w:t>
      </w:r>
      <w:r w:rsidR="00FA75FB">
        <w:t xml:space="preserve"> year group had the largest percentage of dislike to the subject (47%)</w:t>
      </w:r>
    </w:p>
    <w:p w:rsidR="0071665B" w:rsidRDefault="0071665B" w:rsidP="0071665B">
      <w:pPr>
        <w:pStyle w:val="NoSpacing"/>
      </w:pPr>
      <w:r>
        <w:t>The 2</w:t>
      </w:r>
      <w:r w:rsidRPr="0071665B">
        <w:rPr>
          <w:vertAlign w:val="superscript"/>
        </w:rPr>
        <w:t>nd</w:t>
      </w:r>
      <w:r>
        <w:t xml:space="preserve"> year group said that 5%</w:t>
      </w:r>
      <w:r w:rsidR="00FA75FB">
        <w:t xml:space="preserve"> of them have a love for the language, 86% didn’t have a definite preference and they also had to lowest dislike to the subject of 9%</w:t>
      </w:r>
    </w:p>
    <w:p w:rsidR="00FA75FB" w:rsidRDefault="00FA75FB" w:rsidP="0071665B">
      <w:pPr>
        <w:pStyle w:val="NoSpacing"/>
      </w:pPr>
      <w:r>
        <w:t>The Transition year group had the largest interest in Irish (26%). 67% of TY’s didn’t have a preference</w:t>
      </w:r>
      <w:r w:rsidR="00346907">
        <w:t xml:space="preserve"> and 12% of them said they disliked the subject, Irish.</w:t>
      </w:r>
    </w:p>
    <w:p w:rsidR="00346907" w:rsidRDefault="00346907" w:rsidP="0071665B">
      <w:pPr>
        <w:pStyle w:val="NoSpacing"/>
      </w:pPr>
      <w:r>
        <w:t>The 5</w:t>
      </w:r>
      <w:r w:rsidRPr="00346907">
        <w:rPr>
          <w:vertAlign w:val="superscript"/>
        </w:rPr>
        <w:t>th</w:t>
      </w:r>
      <w:r>
        <w:t xml:space="preserve"> year group had a very mixed view on the subject, 12% said that they had a love for the subject, 63% said </w:t>
      </w:r>
      <w:proofErr w:type="gramStart"/>
      <w:r>
        <w:t>it’s</w:t>
      </w:r>
      <w:proofErr w:type="gramEnd"/>
      <w:r>
        <w:t xml:space="preserve"> okay and 25% said that</w:t>
      </w:r>
      <w:r w:rsidR="002A6048">
        <w:t xml:space="preserve"> he strongly disliked it.</w:t>
      </w:r>
    </w:p>
    <w:p w:rsidR="0071665B" w:rsidRPr="00207BDA" w:rsidRDefault="0071665B" w:rsidP="00207BDA">
      <w:pPr>
        <w:pStyle w:val="NoSpacing"/>
      </w:pPr>
    </w:p>
    <w:p w:rsidR="00207BDA" w:rsidRDefault="00207BDA" w:rsidP="00A72DB0">
      <w:pPr>
        <w:pStyle w:val="Heading1"/>
      </w:pPr>
    </w:p>
    <w:p w:rsidR="00207BDA" w:rsidRDefault="002A6048" w:rsidP="00A72DB0">
      <w:pPr>
        <w:pStyle w:val="Heading1"/>
      </w:pPr>
      <w:r w:rsidRPr="002A6048">
        <w:rPr>
          <w:noProof/>
        </w:rPr>
        <w:drawing>
          <wp:inline distT="0" distB="0" distL="0" distR="0">
            <wp:extent cx="2647950" cy="3067050"/>
            <wp:effectExtent l="19050" t="0" r="19050" b="0"/>
            <wp:docPr id="68"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2A6048">
        <w:rPr>
          <w:noProof/>
        </w:rPr>
        <w:drawing>
          <wp:inline distT="0" distB="0" distL="0" distR="0">
            <wp:extent cx="2350770" cy="3070860"/>
            <wp:effectExtent l="19050" t="0" r="11430" b="0"/>
            <wp:docPr id="6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A6048" w:rsidRPr="002A6048" w:rsidRDefault="002A6048" w:rsidP="00045B24">
      <w:pPr>
        <w:pStyle w:val="Paragraph"/>
      </w:pPr>
    </w:p>
    <w:p w:rsidR="006F3AE8" w:rsidRDefault="002A6048" w:rsidP="00A72DB0">
      <w:pPr>
        <w:pStyle w:val="Heading1"/>
      </w:pPr>
      <w:r w:rsidRPr="002A6048">
        <w:rPr>
          <w:noProof/>
        </w:rPr>
        <w:drawing>
          <wp:inline distT="0" distB="0" distL="0" distR="0">
            <wp:extent cx="2567940" cy="3131820"/>
            <wp:effectExtent l="19050" t="0" r="22860" b="0"/>
            <wp:docPr id="72"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2A6048">
        <w:rPr>
          <w:noProof/>
        </w:rPr>
        <w:drawing>
          <wp:inline distT="0" distB="0" distL="0" distR="0">
            <wp:extent cx="2499360" cy="3131820"/>
            <wp:effectExtent l="19050" t="0" r="15240" b="0"/>
            <wp:docPr id="7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F3AE8" w:rsidRPr="006F3AE8" w:rsidRDefault="006F3AE8" w:rsidP="006F3AE8">
      <w:pPr>
        <w:rPr>
          <w:lang w:val="en-GB" w:eastAsia="en-GB"/>
        </w:rPr>
      </w:pPr>
    </w:p>
    <w:p w:rsidR="00207BDA" w:rsidRPr="006F3AE8" w:rsidRDefault="006F3AE8" w:rsidP="006F3AE8">
      <w:pPr>
        <w:rPr>
          <w:sz w:val="20"/>
          <w:lang w:val="en-GB" w:eastAsia="en-GB"/>
        </w:rPr>
      </w:pPr>
      <w:r w:rsidRPr="006F3AE8">
        <w:rPr>
          <w:sz w:val="20"/>
          <w:lang w:val="en-GB" w:eastAsia="en-GB"/>
        </w:rPr>
        <w:t>Different groups had different main reasons on why they mainly did not like the subject. In 1</w:t>
      </w:r>
      <w:r w:rsidRPr="006F3AE8">
        <w:rPr>
          <w:sz w:val="20"/>
          <w:vertAlign w:val="superscript"/>
          <w:lang w:val="en-GB" w:eastAsia="en-GB"/>
        </w:rPr>
        <w:t>st</w:t>
      </w:r>
      <w:r w:rsidRPr="006F3AE8">
        <w:rPr>
          <w:sz w:val="20"/>
          <w:lang w:val="en-GB" w:eastAsia="en-GB"/>
        </w:rPr>
        <w:t xml:space="preserve"> year they said their main reason was that they found the subject too difficult for them. This is also the case in 2</w:t>
      </w:r>
      <w:r w:rsidRPr="006F3AE8">
        <w:rPr>
          <w:sz w:val="20"/>
          <w:vertAlign w:val="superscript"/>
          <w:lang w:val="en-GB" w:eastAsia="en-GB"/>
        </w:rPr>
        <w:t>nd</w:t>
      </w:r>
      <w:r w:rsidRPr="006F3AE8">
        <w:rPr>
          <w:sz w:val="20"/>
          <w:lang w:val="en-GB" w:eastAsia="en-GB"/>
        </w:rPr>
        <w:t xml:space="preserve"> year and TY. However in 5</w:t>
      </w:r>
      <w:r w:rsidRPr="006F3AE8">
        <w:rPr>
          <w:sz w:val="20"/>
          <w:vertAlign w:val="superscript"/>
          <w:lang w:val="en-GB" w:eastAsia="en-GB"/>
        </w:rPr>
        <w:t>th</w:t>
      </w:r>
      <w:r w:rsidRPr="006F3AE8">
        <w:rPr>
          <w:sz w:val="20"/>
          <w:lang w:val="en-GB" w:eastAsia="en-GB"/>
        </w:rPr>
        <w:t xml:space="preserve"> year their </w:t>
      </w:r>
      <w:r>
        <w:rPr>
          <w:sz w:val="20"/>
          <w:lang w:val="en-GB" w:eastAsia="en-GB"/>
        </w:rPr>
        <w:t>main issue</w:t>
      </w:r>
      <w:r w:rsidR="00256361">
        <w:rPr>
          <w:sz w:val="20"/>
          <w:lang w:val="en-GB" w:eastAsia="en-GB"/>
        </w:rPr>
        <w:t xml:space="preserve"> is that they do not like their course layout.</w:t>
      </w:r>
    </w:p>
    <w:p w:rsidR="00207BDA" w:rsidRDefault="002A6048" w:rsidP="00A72DB0">
      <w:pPr>
        <w:pStyle w:val="Heading1"/>
      </w:pPr>
      <w:r w:rsidRPr="002A6048">
        <w:rPr>
          <w:noProof/>
        </w:rPr>
        <w:lastRenderedPageBreak/>
        <w:drawing>
          <wp:inline distT="0" distB="0" distL="0" distR="0">
            <wp:extent cx="2575560" cy="2819400"/>
            <wp:effectExtent l="19050" t="0" r="15240" b="0"/>
            <wp:docPr id="73"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9F274D" w:rsidRPr="009F274D">
        <w:rPr>
          <w:noProof/>
        </w:rPr>
        <w:drawing>
          <wp:inline distT="0" distB="0" distL="0" distR="0">
            <wp:extent cx="2461260" cy="2849880"/>
            <wp:effectExtent l="19050" t="0" r="15240" b="7620"/>
            <wp:docPr id="7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6361" w:rsidRDefault="009F274D" w:rsidP="00045B24">
      <w:pPr>
        <w:pStyle w:val="Paragraph"/>
      </w:pPr>
      <w:r w:rsidRPr="009F274D">
        <w:rPr>
          <w:noProof/>
        </w:rPr>
        <w:drawing>
          <wp:inline distT="0" distB="0" distL="0" distR="0">
            <wp:extent cx="2659380" cy="2857500"/>
            <wp:effectExtent l="19050" t="0" r="26670" b="0"/>
            <wp:docPr id="75"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F274D">
        <w:rPr>
          <w:noProof/>
        </w:rPr>
        <w:drawing>
          <wp:inline distT="0" distB="0" distL="0" distR="0">
            <wp:extent cx="2316480" cy="2853690"/>
            <wp:effectExtent l="19050" t="0" r="26670" b="3810"/>
            <wp:docPr id="76"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56361" w:rsidRPr="00256361" w:rsidRDefault="00256361" w:rsidP="00256361">
      <w:pPr>
        <w:rPr>
          <w:lang w:val="en-GB" w:eastAsia="en-GB"/>
        </w:rPr>
      </w:pPr>
    </w:p>
    <w:p w:rsidR="00256361" w:rsidRDefault="00256361" w:rsidP="00256361">
      <w:pPr>
        <w:rPr>
          <w:lang w:val="en-GB" w:eastAsia="en-GB"/>
        </w:rPr>
      </w:pPr>
    </w:p>
    <w:p w:rsidR="009F274D" w:rsidRPr="00256361" w:rsidRDefault="00256361" w:rsidP="00256361">
      <w:pPr>
        <w:ind w:firstLine="720"/>
        <w:rPr>
          <w:lang w:val="en-GB" w:eastAsia="en-GB"/>
        </w:rPr>
      </w:pPr>
      <w:r>
        <w:rPr>
          <w:lang w:val="en-GB" w:eastAsia="en-GB"/>
        </w:rPr>
        <w:t>These results from this question shows what testing methods are being used the most or least in their classes.</w:t>
      </w:r>
    </w:p>
    <w:p w:rsidR="009F274D" w:rsidRDefault="009F274D" w:rsidP="00045B24">
      <w:pPr>
        <w:pStyle w:val="Paragraph"/>
      </w:pPr>
      <w:r w:rsidRPr="009F274D">
        <w:rPr>
          <w:noProof/>
        </w:rPr>
        <w:lastRenderedPageBreak/>
        <w:drawing>
          <wp:inline distT="0" distB="0" distL="0" distR="0">
            <wp:extent cx="2579370" cy="2705100"/>
            <wp:effectExtent l="19050" t="0" r="11430" b="0"/>
            <wp:docPr id="77"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B230DB" w:rsidRPr="00B230DB">
        <w:drawing>
          <wp:inline distT="0" distB="0" distL="0" distR="0">
            <wp:extent cx="2518410" cy="2689860"/>
            <wp:effectExtent l="19050" t="0" r="15240" b="0"/>
            <wp:docPr id="4"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9F274D">
        <w:rPr>
          <w:noProof/>
        </w:rPr>
        <w:drawing>
          <wp:inline distT="0" distB="0" distL="0" distR="0">
            <wp:extent cx="2708910" cy="3045460"/>
            <wp:effectExtent l="19050" t="0" r="15240" b="2540"/>
            <wp:docPr id="78"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9F274D">
        <w:rPr>
          <w:noProof/>
        </w:rPr>
        <w:drawing>
          <wp:inline distT="0" distB="0" distL="0" distR="0">
            <wp:extent cx="2419350" cy="2941320"/>
            <wp:effectExtent l="19050" t="0" r="19050" b="0"/>
            <wp:docPr id="7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3582F" w:rsidRPr="00256361" w:rsidRDefault="00256361" w:rsidP="00045B24">
      <w:pPr>
        <w:pStyle w:val="Paragraph"/>
      </w:pPr>
      <w:r>
        <w:t>In 1</w:t>
      </w:r>
      <w:r w:rsidRPr="00256361">
        <w:rPr>
          <w:vertAlign w:val="superscript"/>
        </w:rPr>
        <w:t>st</w:t>
      </w:r>
      <w:r>
        <w:t xml:space="preserve"> year there were more people who did not think they were good at Irish (33%) and only 13% said they are not good at Irish. In 2</w:t>
      </w:r>
      <w:r w:rsidRPr="00256361">
        <w:rPr>
          <w:vertAlign w:val="superscript"/>
        </w:rPr>
        <w:t>nd</w:t>
      </w:r>
      <w:r>
        <w:t xml:space="preserve"> year</w:t>
      </w:r>
      <w:r w:rsidR="00BC2A98">
        <w:t xml:space="preserve"> there is more confidence in their Irish ability (24%) and 14% said they are not good at the subject. In TY 40% said that their ability on Irish is lacking, although 27% of the year said that they are good at Irish. In 5</w:t>
      </w:r>
      <w:r w:rsidR="00BC2A98" w:rsidRPr="00BC2A98">
        <w:rPr>
          <w:vertAlign w:val="superscript"/>
        </w:rPr>
        <w:t>th</w:t>
      </w:r>
      <w:r w:rsidR="00BC2A98">
        <w:t xml:space="preserve"> year there was a very low percentage of each, 9% said that they were not good at Irish and a higher 20% said that they were good at the language.</w:t>
      </w:r>
    </w:p>
    <w:p w:rsidR="009F274D" w:rsidRDefault="0043582F" w:rsidP="00045B24">
      <w:pPr>
        <w:pStyle w:val="Paragraph"/>
      </w:pPr>
      <w:r w:rsidRPr="0043582F">
        <w:rPr>
          <w:noProof/>
        </w:rPr>
        <w:lastRenderedPageBreak/>
        <w:drawing>
          <wp:inline distT="0" distB="0" distL="0" distR="0">
            <wp:extent cx="2583180" cy="2625090"/>
            <wp:effectExtent l="19050" t="0" r="26670" b="3810"/>
            <wp:docPr id="80"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EE02DF" w:rsidRPr="00EE02DF">
        <w:drawing>
          <wp:inline distT="0" distB="0" distL="0" distR="0">
            <wp:extent cx="2556510" cy="2626995"/>
            <wp:effectExtent l="19050" t="0" r="15240" b="1905"/>
            <wp:docPr id="5"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43582F">
        <w:rPr>
          <w:noProof/>
        </w:rPr>
        <w:drawing>
          <wp:inline distT="0" distB="0" distL="0" distR="0">
            <wp:extent cx="2777490" cy="2827020"/>
            <wp:effectExtent l="19050" t="0" r="22860" b="0"/>
            <wp:docPr id="81"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43582F">
        <w:rPr>
          <w:noProof/>
        </w:rPr>
        <w:drawing>
          <wp:inline distT="0" distB="0" distL="0" distR="0">
            <wp:extent cx="2366010" cy="2766060"/>
            <wp:effectExtent l="19050" t="0" r="15240" b="0"/>
            <wp:docPr id="82"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3582F" w:rsidRPr="00045B24" w:rsidRDefault="00BC2A98" w:rsidP="00045B24">
      <w:pPr>
        <w:pStyle w:val="Paragraph"/>
      </w:pPr>
      <w:r w:rsidRPr="00045B24">
        <w:t xml:space="preserve">One of the main reasons that all the groups about them not being good at Irish that was gave was that they think that they are bad at languages even though they have been learning it from aprox. </w:t>
      </w:r>
      <w:proofErr w:type="gramStart"/>
      <w:r w:rsidRPr="00045B24">
        <w:t>2</w:t>
      </w:r>
      <w:r w:rsidRPr="00045B24">
        <w:rPr>
          <w:vertAlign w:val="superscript"/>
        </w:rPr>
        <w:t>nd</w:t>
      </w:r>
      <w:r w:rsidR="00045B24" w:rsidRPr="00045B24">
        <w:t xml:space="preserve"> </w:t>
      </w:r>
      <w:r w:rsidRPr="00045B24">
        <w:t>class.</w:t>
      </w:r>
      <w:proofErr w:type="gramEnd"/>
    </w:p>
    <w:p w:rsidR="00BC2A98" w:rsidRPr="00045B24" w:rsidRDefault="00045B24" w:rsidP="00045B24">
      <w:pPr>
        <w:pStyle w:val="Paragraph"/>
      </w:pPr>
      <w:r w:rsidRPr="00045B24">
        <w:t>Positive</w:t>
      </w:r>
      <w:r w:rsidR="00BC2A98" w:rsidRPr="00045B24">
        <w:t xml:space="preserve"> reasons given were that the course was </w:t>
      </w:r>
      <w:r w:rsidRPr="00045B24">
        <w:t>easy;</w:t>
      </w:r>
      <w:r w:rsidR="00BC2A98" w:rsidRPr="00045B24">
        <w:t xml:space="preserve"> some said they were good at languages</w:t>
      </w:r>
      <w:r w:rsidRPr="00045B24">
        <w:t xml:space="preserve"> and that their teacher was helpful</w:t>
      </w:r>
      <w:r>
        <w:t>.</w:t>
      </w:r>
    </w:p>
    <w:p w:rsidR="0043582F" w:rsidRDefault="0043582F" w:rsidP="00045B24">
      <w:pPr>
        <w:pStyle w:val="Paragraph"/>
      </w:pPr>
      <w:r w:rsidRPr="0043582F">
        <w:rPr>
          <w:noProof/>
        </w:rPr>
        <w:lastRenderedPageBreak/>
        <w:drawing>
          <wp:inline distT="0" distB="0" distL="0" distR="0">
            <wp:extent cx="2777490" cy="3045460"/>
            <wp:effectExtent l="19050" t="0" r="22860" b="2540"/>
            <wp:docPr id="83"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43582F">
        <w:rPr>
          <w:noProof/>
        </w:rPr>
        <w:drawing>
          <wp:inline distT="0" distB="0" distL="0" distR="0">
            <wp:extent cx="2366010" cy="3040380"/>
            <wp:effectExtent l="19050" t="0" r="15240" b="7620"/>
            <wp:docPr id="8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3582F" w:rsidRDefault="0043582F" w:rsidP="00045B24">
      <w:pPr>
        <w:pStyle w:val="Paragraph"/>
      </w:pPr>
      <w:r w:rsidRPr="0043582F">
        <w:rPr>
          <w:noProof/>
          <w:lang w:val="en-US" w:eastAsia="en-US"/>
        </w:rPr>
        <w:drawing>
          <wp:inline distT="0" distB="0" distL="0" distR="0">
            <wp:extent cx="2777490" cy="2933700"/>
            <wp:effectExtent l="19050" t="0" r="22860" b="0"/>
            <wp:docPr id="86"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EE02DF" w:rsidRPr="00EE02DF">
        <w:drawing>
          <wp:inline distT="0" distB="0" distL="0" distR="0">
            <wp:extent cx="2368550" cy="2939415"/>
            <wp:effectExtent l="19050" t="0" r="1270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3582F" w:rsidRDefault="0043582F" w:rsidP="00045B24">
      <w:pPr>
        <w:pStyle w:val="Paragraph"/>
      </w:pPr>
    </w:p>
    <w:p w:rsidR="0043582F" w:rsidRPr="00045B24" w:rsidRDefault="00045B24" w:rsidP="00045B24">
      <w:pPr>
        <w:pStyle w:val="Paragraph"/>
      </w:pPr>
      <w:r w:rsidRPr="00045B24">
        <w:t>In 1</w:t>
      </w:r>
      <w:r w:rsidRPr="00045B24">
        <w:rPr>
          <w:vertAlign w:val="superscript"/>
        </w:rPr>
        <w:t>st</w:t>
      </w:r>
      <w:r w:rsidRPr="00045B24">
        <w:t xml:space="preserve"> and 2</w:t>
      </w:r>
      <w:r w:rsidRPr="00045B24">
        <w:rPr>
          <w:vertAlign w:val="superscript"/>
        </w:rPr>
        <w:t>nd</w:t>
      </w:r>
      <w:r w:rsidRPr="00045B24">
        <w:t xml:space="preserve"> year, the results show that they are happy with the way Irish is taught in their school. 60% of 1</w:t>
      </w:r>
      <w:r w:rsidRPr="00045B24">
        <w:rPr>
          <w:vertAlign w:val="superscript"/>
        </w:rPr>
        <w:t>st</w:t>
      </w:r>
      <w:r w:rsidRPr="00045B24">
        <w:t xml:space="preserve"> year and 76% of 2</w:t>
      </w:r>
      <w:r w:rsidRPr="00045B24">
        <w:rPr>
          <w:vertAlign w:val="superscript"/>
        </w:rPr>
        <w:t>nd</w:t>
      </w:r>
      <w:r w:rsidRPr="00045B24">
        <w:t xml:space="preserve"> year show that they are happy with the teaching methods.</w:t>
      </w:r>
    </w:p>
    <w:p w:rsidR="00045B24" w:rsidRPr="00045B24" w:rsidRDefault="00045B24" w:rsidP="00045B24">
      <w:pPr>
        <w:pStyle w:val="Paragraph"/>
      </w:pPr>
      <w:r w:rsidRPr="00045B24">
        <w:t>However, in TY 57% said they did not like the way Irish is taught in their school and 56% of 5</w:t>
      </w:r>
      <w:r w:rsidRPr="00045B24">
        <w:rPr>
          <w:vertAlign w:val="superscript"/>
        </w:rPr>
        <w:t>th</w:t>
      </w:r>
      <w:r w:rsidRPr="00045B24">
        <w:t xml:space="preserve"> year also said this</w:t>
      </w:r>
      <w:r>
        <w:t>.</w:t>
      </w:r>
    </w:p>
    <w:p w:rsidR="0043582F" w:rsidRDefault="0043582F" w:rsidP="00045B24">
      <w:pPr>
        <w:pStyle w:val="Paragraph"/>
      </w:pPr>
    </w:p>
    <w:p w:rsidR="0043582F" w:rsidRDefault="0043582F" w:rsidP="00045B24">
      <w:pPr>
        <w:pStyle w:val="Paragraph"/>
      </w:pPr>
    </w:p>
    <w:p w:rsidR="0043582F" w:rsidRDefault="0043582F" w:rsidP="00045B24">
      <w:pPr>
        <w:pStyle w:val="Paragraph"/>
      </w:pPr>
      <w:r w:rsidRPr="0043582F">
        <w:rPr>
          <w:noProof/>
        </w:rPr>
        <w:drawing>
          <wp:inline distT="0" distB="0" distL="0" distR="0">
            <wp:extent cx="2777490" cy="3268980"/>
            <wp:effectExtent l="19050" t="0" r="22860" b="7620"/>
            <wp:docPr id="8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3582F">
        <w:rPr>
          <w:noProof/>
        </w:rPr>
        <w:drawing>
          <wp:inline distT="0" distB="0" distL="0" distR="0">
            <wp:extent cx="2366010" cy="3276600"/>
            <wp:effectExtent l="19050" t="0" r="15240" b="0"/>
            <wp:docPr id="8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3582F" w:rsidRDefault="00887367" w:rsidP="00045B24">
      <w:pPr>
        <w:pStyle w:val="Paragraph"/>
      </w:pPr>
      <w:r w:rsidRPr="00887367">
        <w:rPr>
          <w:noProof/>
          <w:lang w:val="en-US" w:eastAsia="en-US"/>
        </w:rPr>
        <w:drawing>
          <wp:inline distT="0" distB="0" distL="0" distR="0">
            <wp:extent cx="2777490" cy="2979420"/>
            <wp:effectExtent l="19050" t="0" r="22860" b="0"/>
            <wp:docPr id="91"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EE02DF" w:rsidRPr="00EE02DF">
        <w:drawing>
          <wp:inline distT="0" distB="0" distL="0" distR="0">
            <wp:extent cx="2366010" cy="2990850"/>
            <wp:effectExtent l="19050" t="0" r="15240" b="0"/>
            <wp:docPr id="6"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3582F" w:rsidRDefault="0043582F" w:rsidP="00045B24">
      <w:pPr>
        <w:pStyle w:val="Paragraph"/>
      </w:pPr>
    </w:p>
    <w:p w:rsidR="0043582F" w:rsidRDefault="00045B24" w:rsidP="00045B24">
      <w:pPr>
        <w:pStyle w:val="Paragraph"/>
      </w:pPr>
      <w:r w:rsidRPr="00045B24">
        <w:t>1</w:t>
      </w:r>
      <w:r w:rsidRPr="00045B24">
        <w:rPr>
          <w:vertAlign w:val="superscript"/>
        </w:rPr>
        <w:t>st</w:t>
      </w:r>
      <w:r w:rsidRPr="00045B24">
        <w:t xml:space="preserve"> and 2</w:t>
      </w:r>
      <w:r w:rsidRPr="00045B24">
        <w:rPr>
          <w:vertAlign w:val="superscript"/>
        </w:rPr>
        <w:t>nd</w:t>
      </w:r>
      <w:r w:rsidRPr="00045B24">
        <w:t xml:space="preserve"> year said that they were happy with the teachings because their teachers are helpful and it is easy to understand under the type of teaching used.</w:t>
      </w:r>
    </w:p>
    <w:p w:rsidR="00045B24" w:rsidRPr="00045B24" w:rsidRDefault="00045B24" w:rsidP="00045B24">
      <w:pPr>
        <w:pStyle w:val="Paragraph"/>
      </w:pPr>
      <w:r>
        <w:t xml:space="preserve">In TY 23% said that the course is not practical </w:t>
      </w:r>
      <w:proofErr w:type="spellStart"/>
      <w:r>
        <w:t>e.g</w:t>
      </w:r>
      <w:proofErr w:type="spellEnd"/>
      <w:r>
        <w:t xml:space="preserve"> learning poems. In 5</w:t>
      </w:r>
      <w:r w:rsidRPr="00045B24">
        <w:rPr>
          <w:vertAlign w:val="superscript"/>
        </w:rPr>
        <w:t>th</w:t>
      </w:r>
      <w:r>
        <w:t xml:space="preserve"> year a larger number of 40% say it is not practical also.</w:t>
      </w:r>
    </w:p>
    <w:p w:rsidR="0043582F" w:rsidRDefault="0043582F" w:rsidP="00045B24">
      <w:pPr>
        <w:pStyle w:val="Paragraph"/>
      </w:pPr>
    </w:p>
    <w:p w:rsidR="0043582F" w:rsidRPr="00C80F04" w:rsidRDefault="00203C94" w:rsidP="00045B24">
      <w:pPr>
        <w:pStyle w:val="Paragraph"/>
      </w:pPr>
      <w:r w:rsidRPr="00C80F04">
        <w:t>RESULTS AND CONCLUSIONS</w:t>
      </w:r>
    </w:p>
    <w:p w:rsidR="00312FDF" w:rsidRPr="00E76C17" w:rsidRDefault="00EF0192" w:rsidP="00EF0192">
      <w:pPr>
        <w:rPr>
          <w:sz w:val="22"/>
        </w:rPr>
      </w:pPr>
      <w:r>
        <w:rPr>
          <w:sz w:val="22"/>
        </w:rPr>
        <w:t>At the end of my</w:t>
      </w:r>
      <w:r w:rsidR="00312FDF" w:rsidRPr="00E76C17">
        <w:rPr>
          <w:sz w:val="22"/>
        </w:rPr>
        <w:t xml:space="preserve"> investigation it was found </w:t>
      </w:r>
      <w:r>
        <w:rPr>
          <w:sz w:val="22"/>
        </w:rPr>
        <w:t xml:space="preserve">that </w:t>
      </w:r>
      <w:r w:rsidR="00203C94">
        <w:rPr>
          <w:sz w:val="22"/>
        </w:rPr>
        <w:t xml:space="preserve">there </w:t>
      </w:r>
      <w:r w:rsidR="00A52CE2">
        <w:rPr>
          <w:sz w:val="22"/>
        </w:rPr>
        <w:t>were</w:t>
      </w:r>
      <w:r w:rsidR="00203C94">
        <w:rPr>
          <w:sz w:val="22"/>
        </w:rPr>
        <w:t xml:space="preserve"> a greater percentage of negative </w:t>
      </w:r>
      <w:r w:rsidR="00A52CE2">
        <w:rPr>
          <w:sz w:val="22"/>
        </w:rPr>
        <w:t>attitudes</w:t>
      </w:r>
      <w:r w:rsidR="00203C94">
        <w:rPr>
          <w:sz w:val="22"/>
        </w:rPr>
        <w:t xml:space="preserve"> towards Irish</w:t>
      </w:r>
      <w:r w:rsidR="00A52CE2">
        <w:rPr>
          <w:sz w:val="22"/>
        </w:rPr>
        <w:t xml:space="preserve"> than positive. Because people said that they did not like the language their test results were low.</w:t>
      </w:r>
    </w:p>
    <w:p w:rsidR="00312FDF" w:rsidRPr="00E76C17" w:rsidRDefault="00312FDF" w:rsidP="00312FDF">
      <w:pPr>
        <w:rPr>
          <w:sz w:val="22"/>
        </w:rPr>
      </w:pPr>
    </w:p>
    <w:p w:rsidR="00312FDF" w:rsidRDefault="00A52CE2" w:rsidP="00312FDF">
      <w:pPr>
        <w:rPr>
          <w:sz w:val="22"/>
        </w:rPr>
      </w:pPr>
      <w:r>
        <w:rPr>
          <w:sz w:val="22"/>
        </w:rPr>
        <w:t>These</w:t>
      </w:r>
      <w:r w:rsidR="00312FDF" w:rsidRPr="00E76C17">
        <w:rPr>
          <w:sz w:val="22"/>
        </w:rPr>
        <w:t xml:space="preserve"> table</w:t>
      </w:r>
      <w:r>
        <w:rPr>
          <w:sz w:val="22"/>
        </w:rPr>
        <w:t xml:space="preserve">s indicate the positive answers to the survey and the negative answers to the survey for comparison. </w:t>
      </w:r>
    </w:p>
    <w:p w:rsidR="00A52CE2" w:rsidRDefault="00A52CE2" w:rsidP="00312FDF">
      <w:pPr>
        <w:rPr>
          <w:sz w:val="18"/>
        </w:rPr>
      </w:pPr>
      <w:r w:rsidRPr="00E75F99">
        <w:rPr>
          <w:sz w:val="18"/>
        </w:rPr>
        <w:t>(People who said they did not have a preference</w:t>
      </w:r>
      <w:r w:rsidR="00E75F99" w:rsidRPr="00E75F99">
        <w:rPr>
          <w:sz w:val="18"/>
        </w:rPr>
        <w:t xml:space="preserve"> (answered “okay”)</w:t>
      </w:r>
      <w:r w:rsidRPr="00E75F99">
        <w:rPr>
          <w:sz w:val="18"/>
        </w:rPr>
        <w:t xml:space="preserve"> were excluded from these results</w:t>
      </w:r>
      <w:r w:rsidR="00E75F99">
        <w:rPr>
          <w:sz w:val="18"/>
        </w:rPr>
        <w:t>)</w:t>
      </w:r>
    </w:p>
    <w:p w:rsidR="00E75F99" w:rsidRPr="00E75F99" w:rsidRDefault="00E75F99" w:rsidP="00312FDF">
      <w:pPr>
        <w:rPr>
          <w:sz w:val="18"/>
        </w:rPr>
      </w:pPr>
    </w:p>
    <w:p w:rsidR="00312FDF" w:rsidRPr="00E76C17" w:rsidRDefault="00887367" w:rsidP="00312FDF">
      <w:pPr>
        <w:rPr>
          <w:sz w:val="22"/>
        </w:rPr>
      </w:pPr>
      <w:r>
        <w:rPr>
          <w:sz w:val="22"/>
        </w:rPr>
        <w:t>Positive answers towards Irish:</w:t>
      </w:r>
    </w:p>
    <w:tbl>
      <w:tblPr>
        <w:tblStyle w:val="GridTable6ColorfulAccent1"/>
        <w:tblW w:w="0" w:type="auto"/>
        <w:tblLook w:val="04A0"/>
      </w:tblPr>
      <w:tblGrid>
        <w:gridCol w:w="1873"/>
        <w:gridCol w:w="1632"/>
        <w:gridCol w:w="1632"/>
        <w:gridCol w:w="1832"/>
        <w:gridCol w:w="1468"/>
      </w:tblGrid>
      <w:tr w:rsidR="00887367" w:rsidRPr="00E76C17" w:rsidTr="00887367">
        <w:trPr>
          <w:cnfStyle w:val="100000000000"/>
        </w:trPr>
        <w:tc>
          <w:tcPr>
            <w:cnfStyle w:val="001000000000"/>
            <w:tcW w:w="1873" w:type="dxa"/>
          </w:tcPr>
          <w:p w:rsidR="00887367" w:rsidRPr="00E76C17" w:rsidRDefault="00887367" w:rsidP="00083B2A">
            <w:pPr>
              <w:rPr>
                <w:sz w:val="22"/>
              </w:rPr>
            </w:pPr>
          </w:p>
        </w:tc>
        <w:tc>
          <w:tcPr>
            <w:tcW w:w="1632" w:type="dxa"/>
          </w:tcPr>
          <w:p w:rsidR="00887367" w:rsidRPr="00E76C17" w:rsidRDefault="00887367" w:rsidP="00083B2A">
            <w:pPr>
              <w:cnfStyle w:val="100000000000"/>
              <w:rPr>
                <w:sz w:val="22"/>
              </w:rPr>
            </w:pPr>
            <w:r>
              <w:rPr>
                <w:sz w:val="22"/>
              </w:rPr>
              <w:t>1</w:t>
            </w:r>
            <w:r w:rsidRPr="00887367">
              <w:rPr>
                <w:sz w:val="22"/>
                <w:vertAlign w:val="superscript"/>
              </w:rPr>
              <w:t>st</w:t>
            </w:r>
            <w:r>
              <w:rPr>
                <w:sz w:val="22"/>
              </w:rPr>
              <w:t xml:space="preserve"> year</w:t>
            </w:r>
          </w:p>
        </w:tc>
        <w:tc>
          <w:tcPr>
            <w:tcW w:w="1632" w:type="dxa"/>
          </w:tcPr>
          <w:p w:rsidR="00887367" w:rsidRPr="00E76C17" w:rsidRDefault="00887367" w:rsidP="00083B2A">
            <w:pPr>
              <w:cnfStyle w:val="100000000000"/>
              <w:rPr>
                <w:sz w:val="22"/>
              </w:rPr>
            </w:pPr>
            <w:r>
              <w:rPr>
                <w:sz w:val="22"/>
              </w:rPr>
              <w:t>2</w:t>
            </w:r>
            <w:r w:rsidRPr="00887367">
              <w:rPr>
                <w:sz w:val="22"/>
                <w:vertAlign w:val="superscript"/>
              </w:rPr>
              <w:t>nd</w:t>
            </w:r>
            <w:r>
              <w:rPr>
                <w:sz w:val="22"/>
              </w:rPr>
              <w:t xml:space="preserve"> year</w:t>
            </w:r>
          </w:p>
        </w:tc>
        <w:tc>
          <w:tcPr>
            <w:tcW w:w="1832" w:type="dxa"/>
          </w:tcPr>
          <w:p w:rsidR="00887367" w:rsidRPr="00E76C17" w:rsidRDefault="00887367" w:rsidP="00083B2A">
            <w:pPr>
              <w:cnfStyle w:val="100000000000"/>
              <w:rPr>
                <w:sz w:val="22"/>
              </w:rPr>
            </w:pPr>
            <w:r>
              <w:rPr>
                <w:sz w:val="22"/>
              </w:rPr>
              <w:t>Transition Year</w:t>
            </w:r>
          </w:p>
        </w:tc>
        <w:tc>
          <w:tcPr>
            <w:tcW w:w="1468" w:type="dxa"/>
          </w:tcPr>
          <w:p w:rsidR="00887367" w:rsidRDefault="00887367" w:rsidP="00083B2A">
            <w:pPr>
              <w:cnfStyle w:val="100000000000"/>
              <w:rPr>
                <w:sz w:val="22"/>
              </w:rPr>
            </w:pPr>
            <w:r>
              <w:rPr>
                <w:sz w:val="22"/>
              </w:rPr>
              <w:t>5</w:t>
            </w:r>
            <w:r w:rsidRPr="00887367">
              <w:rPr>
                <w:sz w:val="22"/>
                <w:vertAlign w:val="superscript"/>
              </w:rPr>
              <w:t>th</w:t>
            </w:r>
            <w:r>
              <w:rPr>
                <w:sz w:val="22"/>
              </w:rPr>
              <w:t xml:space="preserve"> year</w:t>
            </w:r>
          </w:p>
        </w:tc>
      </w:tr>
      <w:tr w:rsidR="00887367" w:rsidRPr="007349A6" w:rsidTr="00887367">
        <w:trPr>
          <w:cnfStyle w:val="000000100000"/>
        </w:trPr>
        <w:tc>
          <w:tcPr>
            <w:cnfStyle w:val="001000000000"/>
            <w:tcW w:w="1873" w:type="dxa"/>
          </w:tcPr>
          <w:p w:rsidR="00887367" w:rsidRPr="00BD053B" w:rsidRDefault="00887367" w:rsidP="00083B2A">
            <w:pPr>
              <w:rPr>
                <w:sz w:val="18"/>
              </w:rPr>
            </w:pPr>
            <w:r w:rsidRPr="00BD053B">
              <w:rPr>
                <w:sz w:val="18"/>
              </w:rPr>
              <w:t>Question 1</w:t>
            </w:r>
          </w:p>
          <w:p w:rsidR="00885210" w:rsidRPr="00BD053B" w:rsidRDefault="00885210" w:rsidP="00083B2A">
            <w:pPr>
              <w:rPr>
                <w:sz w:val="18"/>
              </w:rPr>
            </w:pPr>
            <w:r w:rsidRPr="00BD053B">
              <w:rPr>
                <w:sz w:val="18"/>
              </w:rPr>
              <w:t>1%-bad</w:t>
            </w:r>
          </w:p>
          <w:p w:rsidR="00885210" w:rsidRPr="00BD053B" w:rsidRDefault="00885210" w:rsidP="00083B2A">
            <w:pPr>
              <w:rPr>
                <w:sz w:val="18"/>
              </w:rPr>
            </w:pPr>
            <w:r w:rsidRPr="00BD053B">
              <w:rPr>
                <w:sz w:val="18"/>
              </w:rPr>
              <w:t>100%-good</w:t>
            </w:r>
          </w:p>
        </w:tc>
        <w:tc>
          <w:tcPr>
            <w:tcW w:w="1632" w:type="dxa"/>
          </w:tcPr>
          <w:p w:rsidR="00887367" w:rsidRPr="00BD053B" w:rsidRDefault="00887367" w:rsidP="00083B2A">
            <w:pPr>
              <w:cnfStyle w:val="000000100000"/>
              <w:rPr>
                <w:sz w:val="18"/>
              </w:rPr>
            </w:pPr>
            <w:r w:rsidRPr="00BD053B">
              <w:rPr>
                <w:sz w:val="18"/>
              </w:rPr>
              <w:t>0%</w:t>
            </w:r>
          </w:p>
        </w:tc>
        <w:tc>
          <w:tcPr>
            <w:tcW w:w="1632" w:type="dxa"/>
          </w:tcPr>
          <w:p w:rsidR="00887367" w:rsidRPr="00BD053B" w:rsidRDefault="00887367" w:rsidP="00083B2A">
            <w:pPr>
              <w:cnfStyle w:val="000000100000"/>
              <w:rPr>
                <w:sz w:val="18"/>
              </w:rPr>
            </w:pPr>
            <w:r w:rsidRPr="00BD053B">
              <w:rPr>
                <w:sz w:val="18"/>
              </w:rPr>
              <w:t>14%</w:t>
            </w:r>
          </w:p>
        </w:tc>
        <w:tc>
          <w:tcPr>
            <w:tcW w:w="1832" w:type="dxa"/>
          </w:tcPr>
          <w:p w:rsidR="00887367" w:rsidRPr="00BD053B" w:rsidRDefault="00887367" w:rsidP="00083B2A">
            <w:pPr>
              <w:cnfStyle w:val="000000100000"/>
              <w:rPr>
                <w:sz w:val="18"/>
              </w:rPr>
            </w:pPr>
            <w:r w:rsidRPr="00BD053B">
              <w:rPr>
                <w:sz w:val="18"/>
              </w:rPr>
              <w:t>27%</w:t>
            </w:r>
          </w:p>
        </w:tc>
        <w:tc>
          <w:tcPr>
            <w:tcW w:w="1468" w:type="dxa"/>
          </w:tcPr>
          <w:p w:rsidR="00887367" w:rsidRPr="007349A6" w:rsidRDefault="00887367" w:rsidP="00083B2A">
            <w:pPr>
              <w:cnfStyle w:val="000000100000"/>
              <w:rPr>
                <w:sz w:val="20"/>
              </w:rPr>
            </w:pPr>
            <w:r w:rsidRPr="007349A6">
              <w:rPr>
                <w:sz w:val="20"/>
              </w:rPr>
              <w:t>6%</w:t>
            </w:r>
          </w:p>
        </w:tc>
      </w:tr>
      <w:tr w:rsidR="00887367" w:rsidRPr="007349A6" w:rsidTr="00887367">
        <w:tc>
          <w:tcPr>
            <w:cnfStyle w:val="001000000000"/>
            <w:tcW w:w="1873" w:type="dxa"/>
          </w:tcPr>
          <w:p w:rsidR="00887367" w:rsidRPr="00BD053B" w:rsidRDefault="00887367" w:rsidP="00083B2A">
            <w:pPr>
              <w:rPr>
                <w:sz w:val="18"/>
              </w:rPr>
            </w:pPr>
            <w:r w:rsidRPr="00BD053B">
              <w:rPr>
                <w:sz w:val="18"/>
              </w:rPr>
              <w:t>Question 2</w:t>
            </w:r>
          </w:p>
          <w:p w:rsidR="00885210" w:rsidRPr="00BD053B" w:rsidRDefault="00885210" w:rsidP="00083B2A">
            <w:pPr>
              <w:rPr>
                <w:sz w:val="18"/>
              </w:rPr>
            </w:pPr>
            <w:r w:rsidRPr="00BD053B">
              <w:rPr>
                <w:sz w:val="18"/>
              </w:rPr>
              <w:t>1%-bad</w:t>
            </w:r>
          </w:p>
          <w:p w:rsidR="00885210" w:rsidRPr="00BD053B" w:rsidRDefault="00885210" w:rsidP="00083B2A">
            <w:pPr>
              <w:rPr>
                <w:sz w:val="18"/>
              </w:rPr>
            </w:pPr>
            <w:r w:rsidRPr="00BD053B">
              <w:rPr>
                <w:sz w:val="18"/>
              </w:rPr>
              <w:t>100%-good</w:t>
            </w:r>
          </w:p>
        </w:tc>
        <w:tc>
          <w:tcPr>
            <w:tcW w:w="1632" w:type="dxa"/>
          </w:tcPr>
          <w:p w:rsidR="00887367" w:rsidRPr="00BD053B" w:rsidRDefault="00887367" w:rsidP="00083B2A">
            <w:pPr>
              <w:cnfStyle w:val="000000000000"/>
              <w:rPr>
                <w:sz w:val="18"/>
              </w:rPr>
            </w:pPr>
            <w:r w:rsidRPr="00BD053B">
              <w:rPr>
                <w:sz w:val="18"/>
              </w:rPr>
              <w:t>7%</w:t>
            </w:r>
          </w:p>
        </w:tc>
        <w:tc>
          <w:tcPr>
            <w:tcW w:w="1632" w:type="dxa"/>
          </w:tcPr>
          <w:p w:rsidR="00887367" w:rsidRPr="00BD053B" w:rsidRDefault="00887367" w:rsidP="00083B2A">
            <w:pPr>
              <w:cnfStyle w:val="000000000000"/>
              <w:rPr>
                <w:sz w:val="18"/>
              </w:rPr>
            </w:pPr>
            <w:r w:rsidRPr="00BD053B">
              <w:rPr>
                <w:sz w:val="18"/>
              </w:rPr>
              <w:t>5%</w:t>
            </w:r>
          </w:p>
        </w:tc>
        <w:tc>
          <w:tcPr>
            <w:tcW w:w="1832" w:type="dxa"/>
          </w:tcPr>
          <w:p w:rsidR="00887367" w:rsidRPr="00BD053B" w:rsidRDefault="00887367" w:rsidP="00083B2A">
            <w:pPr>
              <w:cnfStyle w:val="000000000000"/>
              <w:rPr>
                <w:sz w:val="18"/>
              </w:rPr>
            </w:pPr>
            <w:r w:rsidRPr="00BD053B">
              <w:rPr>
                <w:sz w:val="18"/>
              </w:rPr>
              <w:t>26%</w:t>
            </w:r>
          </w:p>
        </w:tc>
        <w:tc>
          <w:tcPr>
            <w:tcW w:w="1468" w:type="dxa"/>
          </w:tcPr>
          <w:p w:rsidR="00887367" w:rsidRPr="007349A6" w:rsidRDefault="00887367" w:rsidP="00083B2A">
            <w:pPr>
              <w:cnfStyle w:val="000000000000"/>
              <w:rPr>
                <w:sz w:val="20"/>
              </w:rPr>
            </w:pPr>
            <w:r w:rsidRPr="007349A6">
              <w:rPr>
                <w:sz w:val="20"/>
              </w:rPr>
              <w:t>12%</w:t>
            </w:r>
          </w:p>
        </w:tc>
      </w:tr>
      <w:tr w:rsidR="00887367" w:rsidRPr="007349A6" w:rsidTr="00887367">
        <w:trPr>
          <w:cnfStyle w:val="000000100000"/>
        </w:trPr>
        <w:tc>
          <w:tcPr>
            <w:cnfStyle w:val="001000000000"/>
            <w:tcW w:w="1873" w:type="dxa"/>
          </w:tcPr>
          <w:p w:rsidR="00887367" w:rsidRPr="00BD053B" w:rsidRDefault="00887367" w:rsidP="00083B2A">
            <w:pPr>
              <w:rPr>
                <w:sz w:val="18"/>
              </w:rPr>
            </w:pPr>
            <w:r w:rsidRPr="00BD053B">
              <w:rPr>
                <w:sz w:val="18"/>
              </w:rPr>
              <w:t>Question 3</w:t>
            </w:r>
          </w:p>
          <w:p w:rsidR="00885210" w:rsidRPr="00BD053B" w:rsidRDefault="00885210" w:rsidP="00083B2A">
            <w:pPr>
              <w:rPr>
                <w:sz w:val="18"/>
              </w:rPr>
            </w:pPr>
            <w:r w:rsidRPr="00BD053B">
              <w:rPr>
                <w:sz w:val="18"/>
              </w:rPr>
              <w:t>1%-bad</w:t>
            </w:r>
          </w:p>
          <w:p w:rsidR="00885210" w:rsidRPr="00BD053B" w:rsidRDefault="00885210" w:rsidP="00083B2A">
            <w:pPr>
              <w:rPr>
                <w:sz w:val="18"/>
              </w:rPr>
            </w:pPr>
            <w:r w:rsidRPr="00BD053B">
              <w:rPr>
                <w:sz w:val="18"/>
              </w:rPr>
              <w:t>100%-good</w:t>
            </w:r>
          </w:p>
        </w:tc>
        <w:tc>
          <w:tcPr>
            <w:tcW w:w="1632" w:type="dxa"/>
          </w:tcPr>
          <w:p w:rsidR="00887367" w:rsidRPr="00BD053B" w:rsidRDefault="00885210" w:rsidP="00083B2A">
            <w:pPr>
              <w:cnfStyle w:val="000000100000"/>
              <w:rPr>
                <w:sz w:val="18"/>
              </w:rPr>
            </w:pPr>
            <w:r w:rsidRPr="00BD053B">
              <w:rPr>
                <w:sz w:val="18"/>
              </w:rPr>
              <w:t>6%</w:t>
            </w:r>
          </w:p>
        </w:tc>
        <w:tc>
          <w:tcPr>
            <w:tcW w:w="1632" w:type="dxa"/>
          </w:tcPr>
          <w:p w:rsidR="00887367" w:rsidRPr="00BD053B" w:rsidRDefault="00885210" w:rsidP="00083B2A">
            <w:pPr>
              <w:cnfStyle w:val="000000100000"/>
              <w:rPr>
                <w:sz w:val="18"/>
              </w:rPr>
            </w:pPr>
            <w:r w:rsidRPr="00BD053B">
              <w:rPr>
                <w:sz w:val="18"/>
              </w:rPr>
              <w:t>28%</w:t>
            </w:r>
          </w:p>
        </w:tc>
        <w:tc>
          <w:tcPr>
            <w:tcW w:w="1832" w:type="dxa"/>
          </w:tcPr>
          <w:p w:rsidR="00887367" w:rsidRPr="00BD053B" w:rsidRDefault="00885210" w:rsidP="00083B2A">
            <w:pPr>
              <w:cnfStyle w:val="000000100000"/>
              <w:rPr>
                <w:sz w:val="18"/>
              </w:rPr>
            </w:pPr>
            <w:r w:rsidRPr="00BD053B">
              <w:rPr>
                <w:sz w:val="18"/>
              </w:rPr>
              <w:t>17%</w:t>
            </w:r>
          </w:p>
        </w:tc>
        <w:tc>
          <w:tcPr>
            <w:tcW w:w="1468" w:type="dxa"/>
          </w:tcPr>
          <w:p w:rsidR="00887367" w:rsidRPr="007349A6" w:rsidRDefault="00885210" w:rsidP="00083B2A">
            <w:pPr>
              <w:cnfStyle w:val="000000100000"/>
              <w:rPr>
                <w:sz w:val="20"/>
              </w:rPr>
            </w:pPr>
            <w:r w:rsidRPr="007349A6">
              <w:rPr>
                <w:sz w:val="20"/>
              </w:rPr>
              <w:t>7%</w:t>
            </w:r>
          </w:p>
        </w:tc>
      </w:tr>
      <w:tr w:rsidR="00887367" w:rsidRPr="007349A6" w:rsidTr="00887367">
        <w:tc>
          <w:tcPr>
            <w:cnfStyle w:val="001000000000"/>
            <w:tcW w:w="1873" w:type="dxa"/>
          </w:tcPr>
          <w:p w:rsidR="00887367" w:rsidRPr="00BD053B" w:rsidRDefault="00887367" w:rsidP="00083B2A">
            <w:pPr>
              <w:rPr>
                <w:sz w:val="18"/>
              </w:rPr>
            </w:pPr>
            <w:r w:rsidRPr="00BD053B">
              <w:rPr>
                <w:sz w:val="18"/>
              </w:rPr>
              <w:t>Question 4</w:t>
            </w:r>
          </w:p>
          <w:p w:rsidR="00885210" w:rsidRPr="00BD053B" w:rsidRDefault="00885210" w:rsidP="00083B2A">
            <w:pPr>
              <w:rPr>
                <w:sz w:val="18"/>
              </w:rPr>
            </w:pPr>
            <w:r w:rsidRPr="00BD053B">
              <w:rPr>
                <w:sz w:val="18"/>
              </w:rPr>
              <w:t>1%-good</w:t>
            </w:r>
          </w:p>
          <w:p w:rsidR="00885210" w:rsidRPr="00BD053B" w:rsidRDefault="00885210" w:rsidP="00083B2A">
            <w:pPr>
              <w:rPr>
                <w:sz w:val="18"/>
              </w:rPr>
            </w:pPr>
            <w:r w:rsidRPr="00BD053B">
              <w:rPr>
                <w:sz w:val="18"/>
              </w:rPr>
              <w:t>100%-bad</w:t>
            </w:r>
          </w:p>
        </w:tc>
        <w:tc>
          <w:tcPr>
            <w:tcW w:w="1632" w:type="dxa"/>
          </w:tcPr>
          <w:p w:rsidR="00887367" w:rsidRPr="00BD053B" w:rsidRDefault="00885210" w:rsidP="00083B2A">
            <w:pPr>
              <w:cnfStyle w:val="000000000000"/>
              <w:rPr>
                <w:sz w:val="18"/>
              </w:rPr>
            </w:pPr>
            <w:r w:rsidRPr="00BD053B">
              <w:rPr>
                <w:sz w:val="18"/>
              </w:rPr>
              <w:t>33%</w:t>
            </w:r>
          </w:p>
        </w:tc>
        <w:tc>
          <w:tcPr>
            <w:tcW w:w="1632" w:type="dxa"/>
          </w:tcPr>
          <w:p w:rsidR="00887367" w:rsidRPr="00BD053B" w:rsidRDefault="00EE02DF" w:rsidP="00083B2A">
            <w:pPr>
              <w:cnfStyle w:val="000000000000"/>
              <w:rPr>
                <w:sz w:val="18"/>
              </w:rPr>
            </w:pPr>
            <w:r>
              <w:rPr>
                <w:sz w:val="18"/>
              </w:rPr>
              <w:t>24%</w:t>
            </w:r>
          </w:p>
        </w:tc>
        <w:tc>
          <w:tcPr>
            <w:tcW w:w="1832" w:type="dxa"/>
          </w:tcPr>
          <w:p w:rsidR="00887367" w:rsidRPr="00BD053B" w:rsidRDefault="00885210" w:rsidP="00083B2A">
            <w:pPr>
              <w:cnfStyle w:val="000000000000"/>
              <w:rPr>
                <w:sz w:val="18"/>
              </w:rPr>
            </w:pPr>
            <w:r w:rsidRPr="00BD053B">
              <w:rPr>
                <w:sz w:val="18"/>
              </w:rPr>
              <w:t>40%</w:t>
            </w:r>
          </w:p>
        </w:tc>
        <w:tc>
          <w:tcPr>
            <w:tcW w:w="1468" w:type="dxa"/>
          </w:tcPr>
          <w:p w:rsidR="00887367" w:rsidRPr="007349A6" w:rsidRDefault="00885210" w:rsidP="00083B2A">
            <w:pPr>
              <w:cnfStyle w:val="000000000000"/>
              <w:rPr>
                <w:sz w:val="20"/>
              </w:rPr>
            </w:pPr>
            <w:r w:rsidRPr="007349A6">
              <w:rPr>
                <w:sz w:val="20"/>
              </w:rPr>
              <w:t>9%</w:t>
            </w:r>
          </w:p>
        </w:tc>
      </w:tr>
      <w:tr w:rsidR="00887367" w:rsidRPr="007349A6" w:rsidTr="00887367">
        <w:trPr>
          <w:cnfStyle w:val="000000100000"/>
        </w:trPr>
        <w:tc>
          <w:tcPr>
            <w:cnfStyle w:val="001000000000"/>
            <w:tcW w:w="1873" w:type="dxa"/>
          </w:tcPr>
          <w:p w:rsidR="00887367" w:rsidRPr="00BD053B" w:rsidRDefault="00887367" w:rsidP="00083B2A">
            <w:pPr>
              <w:rPr>
                <w:sz w:val="18"/>
              </w:rPr>
            </w:pPr>
            <w:r w:rsidRPr="00BD053B">
              <w:rPr>
                <w:sz w:val="18"/>
              </w:rPr>
              <w:t>Question 5</w:t>
            </w:r>
          </w:p>
          <w:p w:rsidR="007349A6" w:rsidRPr="00BD053B" w:rsidRDefault="007349A6" w:rsidP="00083B2A">
            <w:pPr>
              <w:rPr>
                <w:sz w:val="18"/>
              </w:rPr>
            </w:pPr>
            <w:r w:rsidRPr="00BD053B">
              <w:rPr>
                <w:sz w:val="18"/>
              </w:rPr>
              <w:t>100%-good</w:t>
            </w:r>
          </w:p>
          <w:p w:rsidR="007349A6" w:rsidRPr="00BD053B" w:rsidRDefault="007349A6" w:rsidP="00083B2A">
            <w:pPr>
              <w:rPr>
                <w:sz w:val="18"/>
              </w:rPr>
            </w:pPr>
            <w:r w:rsidRPr="00BD053B">
              <w:rPr>
                <w:sz w:val="18"/>
              </w:rPr>
              <w:t>1%-bad</w:t>
            </w:r>
          </w:p>
        </w:tc>
        <w:tc>
          <w:tcPr>
            <w:tcW w:w="1632" w:type="dxa"/>
          </w:tcPr>
          <w:p w:rsidR="00887367" w:rsidRPr="00BD053B" w:rsidRDefault="00885210" w:rsidP="00083B2A">
            <w:pPr>
              <w:cnfStyle w:val="000000100000"/>
              <w:rPr>
                <w:sz w:val="18"/>
              </w:rPr>
            </w:pPr>
            <w:r w:rsidRPr="00BD053B">
              <w:rPr>
                <w:sz w:val="18"/>
              </w:rPr>
              <w:t>33%</w:t>
            </w:r>
          </w:p>
        </w:tc>
        <w:tc>
          <w:tcPr>
            <w:tcW w:w="1632" w:type="dxa"/>
          </w:tcPr>
          <w:p w:rsidR="00887367" w:rsidRPr="00BD053B" w:rsidRDefault="00EE02DF" w:rsidP="00083B2A">
            <w:pPr>
              <w:cnfStyle w:val="000000100000"/>
              <w:rPr>
                <w:sz w:val="18"/>
              </w:rPr>
            </w:pPr>
            <w:r>
              <w:rPr>
                <w:sz w:val="18"/>
              </w:rPr>
              <w:t>33%</w:t>
            </w:r>
          </w:p>
        </w:tc>
        <w:tc>
          <w:tcPr>
            <w:tcW w:w="1832" w:type="dxa"/>
          </w:tcPr>
          <w:p w:rsidR="00887367" w:rsidRPr="00BD053B" w:rsidRDefault="00885210" w:rsidP="00083B2A">
            <w:pPr>
              <w:cnfStyle w:val="000000100000"/>
              <w:rPr>
                <w:sz w:val="18"/>
              </w:rPr>
            </w:pPr>
            <w:r w:rsidRPr="00BD053B">
              <w:rPr>
                <w:sz w:val="18"/>
              </w:rPr>
              <w:t>31%</w:t>
            </w:r>
          </w:p>
        </w:tc>
        <w:tc>
          <w:tcPr>
            <w:tcW w:w="1468" w:type="dxa"/>
          </w:tcPr>
          <w:p w:rsidR="00887367" w:rsidRPr="007349A6" w:rsidRDefault="007349A6" w:rsidP="00083B2A">
            <w:pPr>
              <w:cnfStyle w:val="000000100000"/>
              <w:rPr>
                <w:sz w:val="20"/>
              </w:rPr>
            </w:pPr>
            <w:r w:rsidRPr="007349A6">
              <w:rPr>
                <w:sz w:val="20"/>
              </w:rPr>
              <w:t>11%</w:t>
            </w:r>
          </w:p>
        </w:tc>
      </w:tr>
      <w:tr w:rsidR="007349A6" w:rsidRPr="007349A6" w:rsidTr="00887367">
        <w:tc>
          <w:tcPr>
            <w:cnfStyle w:val="001000000000"/>
            <w:tcW w:w="1873" w:type="dxa"/>
          </w:tcPr>
          <w:p w:rsidR="007349A6" w:rsidRPr="00BD053B" w:rsidRDefault="007349A6" w:rsidP="00083B2A">
            <w:pPr>
              <w:rPr>
                <w:sz w:val="18"/>
              </w:rPr>
            </w:pPr>
            <w:r w:rsidRPr="00BD053B">
              <w:rPr>
                <w:sz w:val="18"/>
              </w:rPr>
              <w:t>Question 6</w:t>
            </w:r>
          </w:p>
          <w:p w:rsidR="007349A6" w:rsidRPr="00BD053B" w:rsidRDefault="007349A6" w:rsidP="00083B2A">
            <w:pPr>
              <w:rPr>
                <w:sz w:val="18"/>
              </w:rPr>
            </w:pPr>
            <w:r w:rsidRPr="00BD053B">
              <w:rPr>
                <w:sz w:val="18"/>
              </w:rPr>
              <w:t>100%-good</w:t>
            </w:r>
          </w:p>
          <w:p w:rsidR="007349A6" w:rsidRPr="00BD053B" w:rsidRDefault="007349A6" w:rsidP="00083B2A">
            <w:pPr>
              <w:rPr>
                <w:sz w:val="18"/>
              </w:rPr>
            </w:pPr>
            <w:r w:rsidRPr="00BD053B">
              <w:rPr>
                <w:sz w:val="18"/>
              </w:rPr>
              <w:t>1%-bad</w:t>
            </w:r>
          </w:p>
        </w:tc>
        <w:tc>
          <w:tcPr>
            <w:tcW w:w="1632" w:type="dxa"/>
          </w:tcPr>
          <w:p w:rsidR="007349A6" w:rsidRPr="00BD053B" w:rsidRDefault="007349A6" w:rsidP="00083B2A">
            <w:pPr>
              <w:cnfStyle w:val="000000000000"/>
              <w:rPr>
                <w:sz w:val="18"/>
              </w:rPr>
            </w:pPr>
            <w:r w:rsidRPr="00BD053B">
              <w:rPr>
                <w:sz w:val="18"/>
              </w:rPr>
              <w:t>60%</w:t>
            </w:r>
          </w:p>
        </w:tc>
        <w:tc>
          <w:tcPr>
            <w:tcW w:w="1632" w:type="dxa"/>
          </w:tcPr>
          <w:p w:rsidR="007349A6" w:rsidRPr="00BD053B" w:rsidRDefault="007349A6" w:rsidP="00083B2A">
            <w:pPr>
              <w:cnfStyle w:val="000000000000"/>
              <w:rPr>
                <w:sz w:val="18"/>
              </w:rPr>
            </w:pPr>
            <w:r w:rsidRPr="00BD053B">
              <w:rPr>
                <w:sz w:val="18"/>
              </w:rPr>
              <w:t>76%</w:t>
            </w:r>
          </w:p>
        </w:tc>
        <w:tc>
          <w:tcPr>
            <w:tcW w:w="1832" w:type="dxa"/>
          </w:tcPr>
          <w:p w:rsidR="007349A6" w:rsidRPr="00BD053B" w:rsidRDefault="007349A6" w:rsidP="00083B2A">
            <w:pPr>
              <w:cnfStyle w:val="000000000000"/>
              <w:rPr>
                <w:sz w:val="18"/>
              </w:rPr>
            </w:pPr>
            <w:r w:rsidRPr="00BD053B">
              <w:rPr>
                <w:sz w:val="18"/>
              </w:rPr>
              <w:t>43%</w:t>
            </w:r>
          </w:p>
        </w:tc>
        <w:tc>
          <w:tcPr>
            <w:tcW w:w="1468" w:type="dxa"/>
          </w:tcPr>
          <w:p w:rsidR="007349A6" w:rsidRPr="007349A6" w:rsidRDefault="00EF0192" w:rsidP="00083B2A">
            <w:pPr>
              <w:cnfStyle w:val="000000000000"/>
              <w:rPr>
                <w:sz w:val="20"/>
              </w:rPr>
            </w:pPr>
            <w:r>
              <w:rPr>
                <w:sz w:val="20"/>
              </w:rPr>
              <w:t>44%</w:t>
            </w:r>
          </w:p>
        </w:tc>
      </w:tr>
      <w:tr w:rsidR="007349A6" w:rsidRPr="007349A6" w:rsidTr="00887367">
        <w:trPr>
          <w:cnfStyle w:val="000000100000"/>
        </w:trPr>
        <w:tc>
          <w:tcPr>
            <w:cnfStyle w:val="001000000000"/>
            <w:tcW w:w="1873" w:type="dxa"/>
          </w:tcPr>
          <w:p w:rsidR="007349A6" w:rsidRPr="00BD053B" w:rsidRDefault="007349A6" w:rsidP="00083B2A">
            <w:pPr>
              <w:rPr>
                <w:sz w:val="18"/>
              </w:rPr>
            </w:pPr>
            <w:r w:rsidRPr="00BD053B">
              <w:rPr>
                <w:sz w:val="18"/>
              </w:rPr>
              <w:t>Question 7</w:t>
            </w:r>
          </w:p>
          <w:p w:rsidR="00BD053B" w:rsidRPr="00BD053B" w:rsidRDefault="00BD053B" w:rsidP="00083B2A">
            <w:pPr>
              <w:rPr>
                <w:sz w:val="18"/>
              </w:rPr>
            </w:pPr>
            <w:r w:rsidRPr="00BD053B">
              <w:rPr>
                <w:sz w:val="18"/>
              </w:rPr>
              <w:t>100%- good</w:t>
            </w:r>
          </w:p>
          <w:p w:rsidR="00BD053B" w:rsidRPr="00BD053B" w:rsidRDefault="00BD053B" w:rsidP="00083B2A">
            <w:pPr>
              <w:rPr>
                <w:sz w:val="18"/>
              </w:rPr>
            </w:pPr>
            <w:r w:rsidRPr="00BD053B">
              <w:rPr>
                <w:sz w:val="18"/>
              </w:rPr>
              <w:t>1%- bad</w:t>
            </w:r>
          </w:p>
        </w:tc>
        <w:tc>
          <w:tcPr>
            <w:tcW w:w="1632" w:type="dxa"/>
          </w:tcPr>
          <w:p w:rsidR="007349A6" w:rsidRPr="00BD053B" w:rsidRDefault="007349A6" w:rsidP="00083B2A">
            <w:pPr>
              <w:cnfStyle w:val="000000100000"/>
              <w:rPr>
                <w:sz w:val="18"/>
              </w:rPr>
            </w:pPr>
            <w:r w:rsidRPr="00BD053B">
              <w:rPr>
                <w:sz w:val="18"/>
              </w:rPr>
              <w:t>62%</w:t>
            </w:r>
          </w:p>
        </w:tc>
        <w:tc>
          <w:tcPr>
            <w:tcW w:w="1632" w:type="dxa"/>
          </w:tcPr>
          <w:p w:rsidR="007349A6" w:rsidRPr="00BD053B" w:rsidRDefault="007349A6" w:rsidP="00083B2A">
            <w:pPr>
              <w:cnfStyle w:val="000000100000"/>
              <w:rPr>
                <w:sz w:val="18"/>
              </w:rPr>
            </w:pPr>
            <w:r w:rsidRPr="00BD053B">
              <w:rPr>
                <w:sz w:val="18"/>
              </w:rPr>
              <w:t>33%</w:t>
            </w:r>
          </w:p>
        </w:tc>
        <w:tc>
          <w:tcPr>
            <w:tcW w:w="1832" w:type="dxa"/>
          </w:tcPr>
          <w:p w:rsidR="007349A6" w:rsidRPr="00BD053B" w:rsidRDefault="007349A6" w:rsidP="00083B2A">
            <w:pPr>
              <w:cnfStyle w:val="000000100000"/>
              <w:rPr>
                <w:sz w:val="18"/>
              </w:rPr>
            </w:pPr>
            <w:r w:rsidRPr="00BD053B">
              <w:rPr>
                <w:sz w:val="18"/>
              </w:rPr>
              <w:t>39%</w:t>
            </w:r>
          </w:p>
        </w:tc>
        <w:tc>
          <w:tcPr>
            <w:tcW w:w="1468" w:type="dxa"/>
          </w:tcPr>
          <w:p w:rsidR="007349A6" w:rsidRPr="007349A6" w:rsidRDefault="00EF0192" w:rsidP="00083B2A">
            <w:pPr>
              <w:cnfStyle w:val="000000100000"/>
              <w:rPr>
                <w:sz w:val="20"/>
              </w:rPr>
            </w:pPr>
            <w:r>
              <w:rPr>
                <w:sz w:val="20"/>
              </w:rPr>
              <w:t>40%</w:t>
            </w:r>
          </w:p>
        </w:tc>
      </w:tr>
      <w:tr w:rsidR="008559F9" w:rsidRPr="007349A6" w:rsidTr="00887367">
        <w:tc>
          <w:tcPr>
            <w:cnfStyle w:val="001000000000"/>
            <w:tcW w:w="1873" w:type="dxa"/>
          </w:tcPr>
          <w:p w:rsidR="008559F9" w:rsidRPr="00BD053B" w:rsidRDefault="008559F9" w:rsidP="00083B2A">
            <w:pPr>
              <w:rPr>
                <w:sz w:val="18"/>
              </w:rPr>
            </w:pPr>
            <w:r>
              <w:rPr>
                <w:sz w:val="18"/>
              </w:rPr>
              <w:t>Average Percentage</w:t>
            </w:r>
          </w:p>
        </w:tc>
        <w:tc>
          <w:tcPr>
            <w:tcW w:w="1632" w:type="dxa"/>
          </w:tcPr>
          <w:p w:rsidR="008559F9" w:rsidRPr="00BD053B" w:rsidRDefault="008559F9" w:rsidP="00083B2A">
            <w:pPr>
              <w:cnfStyle w:val="000000000000"/>
              <w:rPr>
                <w:sz w:val="18"/>
              </w:rPr>
            </w:pPr>
            <w:r>
              <w:rPr>
                <w:sz w:val="18"/>
              </w:rPr>
              <w:t>29%</w:t>
            </w:r>
          </w:p>
        </w:tc>
        <w:tc>
          <w:tcPr>
            <w:tcW w:w="1632" w:type="dxa"/>
          </w:tcPr>
          <w:p w:rsidR="008559F9" w:rsidRPr="00BD053B" w:rsidRDefault="00EF0192" w:rsidP="00083B2A">
            <w:pPr>
              <w:cnfStyle w:val="000000000000"/>
              <w:rPr>
                <w:sz w:val="18"/>
              </w:rPr>
            </w:pPr>
            <w:r>
              <w:rPr>
                <w:sz w:val="18"/>
              </w:rPr>
              <w:t>30%</w:t>
            </w:r>
          </w:p>
        </w:tc>
        <w:tc>
          <w:tcPr>
            <w:tcW w:w="1832" w:type="dxa"/>
          </w:tcPr>
          <w:p w:rsidR="008559F9" w:rsidRPr="00BD053B" w:rsidRDefault="008559F9" w:rsidP="00083B2A">
            <w:pPr>
              <w:cnfStyle w:val="000000000000"/>
              <w:rPr>
                <w:sz w:val="18"/>
              </w:rPr>
            </w:pPr>
            <w:r>
              <w:rPr>
                <w:sz w:val="18"/>
              </w:rPr>
              <w:t>31%</w:t>
            </w:r>
          </w:p>
        </w:tc>
        <w:tc>
          <w:tcPr>
            <w:tcW w:w="1468" w:type="dxa"/>
          </w:tcPr>
          <w:p w:rsidR="008559F9" w:rsidRPr="007349A6" w:rsidRDefault="00EF0192" w:rsidP="00083B2A">
            <w:pPr>
              <w:cnfStyle w:val="000000000000"/>
              <w:rPr>
                <w:sz w:val="20"/>
              </w:rPr>
            </w:pPr>
            <w:r>
              <w:rPr>
                <w:sz w:val="20"/>
              </w:rPr>
              <w:t>18%</w:t>
            </w:r>
          </w:p>
        </w:tc>
      </w:tr>
    </w:tbl>
    <w:p w:rsidR="00312FDF" w:rsidRPr="007349A6" w:rsidRDefault="00312FDF" w:rsidP="00312FDF">
      <w:pPr>
        <w:tabs>
          <w:tab w:val="left" w:pos="7200"/>
        </w:tabs>
        <w:jc w:val="right"/>
        <w:rPr>
          <w:sz w:val="20"/>
        </w:rPr>
      </w:pPr>
      <w:r w:rsidRPr="007349A6">
        <w:rPr>
          <w:sz w:val="20"/>
        </w:rPr>
        <w:tab/>
      </w:r>
    </w:p>
    <w:p w:rsidR="00203C94" w:rsidRDefault="00203C94" w:rsidP="00312FDF">
      <w:pPr>
        <w:rPr>
          <w:sz w:val="20"/>
        </w:rPr>
      </w:pPr>
    </w:p>
    <w:p w:rsidR="00203C94" w:rsidRDefault="00203C94" w:rsidP="00312FDF">
      <w:pPr>
        <w:rPr>
          <w:sz w:val="20"/>
        </w:rPr>
      </w:pPr>
    </w:p>
    <w:p w:rsidR="00203C94" w:rsidRDefault="00203C94" w:rsidP="00312FDF">
      <w:pPr>
        <w:rPr>
          <w:sz w:val="20"/>
        </w:rPr>
      </w:pPr>
    </w:p>
    <w:p w:rsidR="00A72DB0" w:rsidRDefault="00A72DB0" w:rsidP="00312FDF">
      <w:pPr>
        <w:rPr>
          <w:sz w:val="20"/>
        </w:rPr>
      </w:pPr>
    </w:p>
    <w:p w:rsidR="00312FDF" w:rsidRDefault="00BD053B" w:rsidP="00312FDF">
      <w:pPr>
        <w:rPr>
          <w:sz w:val="20"/>
        </w:rPr>
      </w:pPr>
      <w:r>
        <w:rPr>
          <w:sz w:val="20"/>
        </w:rPr>
        <w:t>Negative answers to Irish</w:t>
      </w:r>
      <w:r w:rsidR="008B018B">
        <w:rPr>
          <w:sz w:val="20"/>
        </w:rPr>
        <w:t xml:space="preserve"> (% of </w:t>
      </w:r>
      <w:r w:rsidR="00CB7D9D">
        <w:rPr>
          <w:sz w:val="20"/>
        </w:rPr>
        <w:t>negativity</w:t>
      </w:r>
      <w:r w:rsidR="008B018B">
        <w:rPr>
          <w:sz w:val="20"/>
        </w:rPr>
        <w:t>)</w:t>
      </w:r>
    </w:p>
    <w:p w:rsidR="00BF5C8F" w:rsidRPr="007349A6" w:rsidRDefault="00BF5C8F" w:rsidP="00312FDF">
      <w:pPr>
        <w:rPr>
          <w:sz w:val="20"/>
        </w:rPr>
      </w:pPr>
    </w:p>
    <w:tbl>
      <w:tblPr>
        <w:tblStyle w:val="LightGrid1"/>
        <w:tblW w:w="0" w:type="auto"/>
        <w:tblLook w:val="04A0"/>
      </w:tblPr>
      <w:tblGrid>
        <w:gridCol w:w="1761"/>
        <w:gridCol w:w="1669"/>
        <w:gridCol w:w="1669"/>
        <w:gridCol w:w="1669"/>
        <w:gridCol w:w="1669"/>
      </w:tblGrid>
      <w:tr w:rsidR="00BF5C8F" w:rsidRPr="00E76C17" w:rsidTr="008B018B">
        <w:trPr>
          <w:cnfStyle w:val="100000000000"/>
        </w:trPr>
        <w:tc>
          <w:tcPr>
            <w:cnfStyle w:val="001000000000"/>
            <w:tcW w:w="1761" w:type="dxa"/>
          </w:tcPr>
          <w:p w:rsidR="00BF5C8F" w:rsidRPr="00E76C17" w:rsidRDefault="00BF5C8F" w:rsidP="008B018B"/>
        </w:tc>
        <w:tc>
          <w:tcPr>
            <w:tcW w:w="1669" w:type="dxa"/>
          </w:tcPr>
          <w:p w:rsidR="00BF5C8F" w:rsidRPr="00E76C17" w:rsidRDefault="00BF5C8F" w:rsidP="008B018B">
            <w:pPr>
              <w:cnfStyle w:val="100000000000"/>
            </w:pPr>
            <w:r>
              <w:t>1</w:t>
            </w:r>
            <w:r w:rsidRPr="00BF5C8F">
              <w:rPr>
                <w:vertAlign w:val="superscript"/>
              </w:rPr>
              <w:t>st</w:t>
            </w:r>
            <w:r>
              <w:t xml:space="preserve"> year</w:t>
            </w:r>
          </w:p>
        </w:tc>
        <w:tc>
          <w:tcPr>
            <w:tcW w:w="1669" w:type="dxa"/>
          </w:tcPr>
          <w:p w:rsidR="00BF5C8F" w:rsidRPr="00E76C17" w:rsidRDefault="00BF5C8F" w:rsidP="008B018B">
            <w:pPr>
              <w:cnfStyle w:val="100000000000"/>
            </w:pPr>
            <w:r>
              <w:t>2</w:t>
            </w:r>
            <w:r w:rsidRPr="00BF5C8F">
              <w:rPr>
                <w:vertAlign w:val="superscript"/>
              </w:rPr>
              <w:t>nd</w:t>
            </w:r>
            <w:r>
              <w:t xml:space="preserve"> year</w:t>
            </w:r>
          </w:p>
        </w:tc>
        <w:tc>
          <w:tcPr>
            <w:tcW w:w="1669" w:type="dxa"/>
          </w:tcPr>
          <w:p w:rsidR="00BF5C8F" w:rsidRPr="00E76C17" w:rsidRDefault="00BF5C8F" w:rsidP="008B018B">
            <w:pPr>
              <w:cnfStyle w:val="100000000000"/>
            </w:pPr>
            <w:r>
              <w:t xml:space="preserve">Transition </w:t>
            </w:r>
            <w:r w:rsidR="008B018B">
              <w:t>Year</w:t>
            </w:r>
          </w:p>
        </w:tc>
        <w:tc>
          <w:tcPr>
            <w:tcW w:w="1669" w:type="dxa"/>
          </w:tcPr>
          <w:p w:rsidR="00BF5C8F" w:rsidRPr="00E76C17" w:rsidRDefault="008B018B" w:rsidP="008B018B">
            <w:pPr>
              <w:cnfStyle w:val="100000000000"/>
            </w:pPr>
            <w:r>
              <w:t>5</w:t>
            </w:r>
            <w:r w:rsidRPr="008B018B">
              <w:rPr>
                <w:vertAlign w:val="superscript"/>
              </w:rPr>
              <w:t>th</w:t>
            </w:r>
            <w:r>
              <w:t xml:space="preserve"> year</w:t>
            </w:r>
          </w:p>
        </w:tc>
      </w:tr>
      <w:tr w:rsidR="00BF5C8F" w:rsidRPr="00BD053B" w:rsidTr="008B018B">
        <w:trPr>
          <w:cnfStyle w:val="000000100000"/>
        </w:trPr>
        <w:tc>
          <w:tcPr>
            <w:cnfStyle w:val="001000000000"/>
            <w:tcW w:w="1761" w:type="dxa"/>
          </w:tcPr>
          <w:p w:rsidR="00BF5C8F" w:rsidRPr="00BD053B" w:rsidRDefault="00BF5C8F" w:rsidP="008B018B">
            <w:pPr>
              <w:rPr>
                <w:sz w:val="18"/>
              </w:rPr>
            </w:pPr>
            <w:r w:rsidRPr="00BD053B">
              <w:rPr>
                <w:sz w:val="18"/>
              </w:rPr>
              <w:t>Question 1</w:t>
            </w:r>
          </w:p>
          <w:p w:rsidR="00BF5C8F" w:rsidRPr="00BD053B" w:rsidRDefault="00BF5C8F" w:rsidP="008B018B">
            <w:pPr>
              <w:rPr>
                <w:sz w:val="18"/>
              </w:rPr>
            </w:pPr>
          </w:p>
        </w:tc>
        <w:tc>
          <w:tcPr>
            <w:tcW w:w="1669" w:type="dxa"/>
          </w:tcPr>
          <w:p w:rsidR="00BF5C8F" w:rsidRPr="00BD053B" w:rsidRDefault="008B018B" w:rsidP="008B018B">
            <w:pPr>
              <w:cnfStyle w:val="000000100000"/>
              <w:rPr>
                <w:sz w:val="18"/>
              </w:rPr>
            </w:pPr>
            <w:r>
              <w:rPr>
                <w:sz w:val="18"/>
              </w:rPr>
              <w:t>100%</w:t>
            </w:r>
          </w:p>
        </w:tc>
        <w:tc>
          <w:tcPr>
            <w:tcW w:w="1669" w:type="dxa"/>
          </w:tcPr>
          <w:p w:rsidR="00BF5C8F" w:rsidRPr="00BD053B" w:rsidRDefault="008B018B" w:rsidP="008B018B">
            <w:pPr>
              <w:cnfStyle w:val="000000100000"/>
              <w:rPr>
                <w:sz w:val="18"/>
              </w:rPr>
            </w:pPr>
            <w:r>
              <w:rPr>
                <w:sz w:val="18"/>
              </w:rPr>
              <w:t>86%</w:t>
            </w:r>
          </w:p>
        </w:tc>
        <w:tc>
          <w:tcPr>
            <w:tcW w:w="1669" w:type="dxa"/>
          </w:tcPr>
          <w:p w:rsidR="00BF5C8F" w:rsidRPr="00BD053B" w:rsidRDefault="008B018B" w:rsidP="008B018B">
            <w:pPr>
              <w:cnfStyle w:val="000000100000"/>
              <w:rPr>
                <w:sz w:val="18"/>
              </w:rPr>
            </w:pPr>
            <w:r>
              <w:rPr>
                <w:sz w:val="18"/>
              </w:rPr>
              <w:t>73%</w:t>
            </w:r>
          </w:p>
        </w:tc>
        <w:tc>
          <w:tcPr>
            <w:tcW w:w="1669" w:type="dxa"/>
          </w:tcPr>
          <w:p w:rsidR="00BF5C8F" w:rsidRPr="00BD053B" w:rsidRDefault="008B018B" w:rsidP="008B018B">
            <w:pPr>
              <w:cnfStyle w:val="000000100000"/>
              <w:rPr>
                <w:sz w:val="18"/>
              </w:rPr>
            </w:pPr>
            <w:r>
              <w:rPr>
                <w:sz w:val="18"/>
              </w:rPr>
              <w:t>94%</w:t>
            </w:r>
          </w:p>
        </w:tc>
      </w:tr>
      <w:tr w:rsidR="00BF5C8F" w:rsidRPr="00BD053B" w:rsidTr="008B018B">
        <w:trPr>
          <w:cnfStyle w:val="000000010000"/>
        </w:trPr>
        <w:tc>
          <w:tcPr>
            <w:cnfStyle w:val="001000000000"/>
            <w:tcW w:w="1761" w:type="dxa"/>
          </w:tcPr>
          <w:p w:rsidR="00BF5C8F" w:rsidRPr="00BD053B" w:rsidRDefault="00BF5C8F" w:rsidP="008B018B">
            <w:pPr>
              <w:rPr>
                <w:sz w:val="18"/>
              </w:rPr>
            </w:pPr>
            <w:r w:rsidRPr="00BD053B">
              <w:rPr>
                <w:sz w:val="18"/>
              </w:rPr>
              <w:t>Question 2</w:t>
            </w:r>
          </w:p>
          <w:p w:rsidR="00BF5C8F" w:rsidRPr="00BD053B" w:rsidRDefault="00BF5C8F" w:rsidP="008B018B">
            <w:pPr>
              <w:rPr>
                <w:sz w:val="18"/>
              </w:rPr>
            </w:pPr>
          </w:p>
        </w:tc>
        <w:tc>
          <w:tcPr>
            <w:tcW w:w="1669" w:type="dxa"/>
          </w:tcPr>
          <w:p w:rsidR="00BF5C8F" w:rsidRPr="00BD053B" w:rsidRDefault="008B018B" w:rsidP="008B018B">
            <w:pPr>
              <w:cnfStyle w:val="000000010000"/>
              <w:rPr>
                <w:sz w:val="18"/>
              </w:rPr>
            </w:pPr>
            <w:r>
              <w:rPr>
                <w:sz w:val="18"/>
              </w:rPr>
              <w:t>47%</w:t>
            </w:r>
          </w:p>
        </w:tc>
        <w:tc>
          <w:tcPr>
            <w:tcW w:w="1669" w:type="dxa"/>
          </w:tcPr>
          <w:p w:rsidR="00BF5C8F" w:rsidRPr="00BD053B" w:rsidRDefault="008B018B" w:rsidP="008B018B">
            <w:pPr>
              <w:cnfStyle w:val="000000010000"/>
              <w:rPr>
                <w:sz w:val="18"/>
              </w:rPr>
            </w:pPr>
            <w:r>
              <w:rPr>
                <w:sz w:val="18"/>
              </w:rPr>
              <w:t>9%</w:t>
            </w:r>
          </w:p>
        </w:tc>
        <w:tc>
          <w:tcPr>
            <w:tcW w:w="1669" w:type="dxa"/>
          </w:tcPr>
          <w:p w:rsidR="00BF5C8F" w:rsidRPr="00BD053B" w:rsidRDefault="008B018B" w:rsidP="008B018B">
            <w:pPr>
              <w:cnfStyle w:val="000000010000"/>
              <w:rPr>
                <w:sz w:val="18"/>
              </w:rPr>
            </w:pPr>
            <w:r>
              <w:rPr>
                <w:sz w:val="18"/>
              </w:rPr>
              <w:t>12%</w:t>
            </w:r>
          </w:p>
        </w:tc>
        <w:tc>
          <w:tcPr>
            <w:tcW w:w="1669" w:type="dxa"/>
          </w:tcPr>
          <w:p w:rsidR="00BF5C8F" w:rsidRPr="00BD053B" w:rsidRDefault="008B018B" w:rsidP="008B018B">
            <w:pPr>
              <w:cnfStyle w:val="000000010000"/>
              <w:rPr>
                <w:sz w:val="18"/>
              </w:rPr>
            </w:pPr>
            <w:r>
              <w:rPr>
                <w:sz w:val="18"/>
              </w:rPr>
              <w:t>25%</w:t>
            </w:r>
          </w:p>
        </w:tc>
      </w:tr>
      <w:tr w:rsidR="00BF5C8F" w:rsidRPr="00BD053B" w:rsidTr="008B018B">
        <w:trPr>
          <w:cnfStyle w:val="000000100000"/>
        </w:trPr>
        <w:tc>
          <w:tcPr>
            <w:cnfStyle w:val="001000000000"/>
            <w:tcW w:w="1761" w:type="dxa"/>
          </w:tcPr>
          <w:p w:rsidR="00BF5C8F" w:rsidRPr="00BD053B" w:rsidRDefault="00BF5C8F" w:rsidP="008B018B">
            <w:pPr>
              <w:rPr>
                <w:sz w:val="18"/>
              </w:rPr>
            </w:pPr>
            <w:r w:rsidRPr="00BD053B">
              <w:rPr>
                <w:sz w:val="18"/>
              </w:rPr>
              <w:t>Question 3</w:t>
            </w:r>
          </w:p>
          <w:p w:rsidR="00BF5C8F" w:rsidRPr="00BD053B" w:rsidRDefault="00BF5C8F" w:rsidP="008B018B">
            <w:pPr>
              <w:rPr>
                <w:sz w:val="18"/>
              </w:rPr>
            </w:pPr>
          </w:p>
        </w:tc>
        <w:tc>
          <w:tcPr>
            <w:tcW w:w="1669" w:type="dxa"/>
          </w:tcPr>
          <w:p w:rsidR="00BF5C8F" w:rsidRPr="00BD053B" w:rsidRDefault="00E20B28" w:rsidP="008B018B">
            <w:pPr>
              <w:cnfStyle w:val="000000100000"/>
              <w:rPr>
                <w:sz w:val="18"/>
              </w:rPr>
            </w:pPr>
            <w:r>
              <w:rPr>
                <w:sz w:val="18"/>
              </w:rPr>
              <w:t>94%</w:t>
            </w:r>
          </w:p>
        </w:tc>
        <w:tc>
          <w:tcPr>
            <w:tcW w:w="1669" w:type="dxa"/>
          </w:tcPr>
          <w:p w:rsidR="00BF5C8F" w:rsidRPr="00BD053B" w:rsidRDefault="00E20B28" w:rsidP="008B018B">
            <w:pPr>
              <w:cnfStyle w:val="000000100000"/>
              <w:rPr>
                <w:sz w:val="18"/>
              </w:rPr>
            </w:pPr>
            <w:r>
              <w:rPr>
                <w:sz w:val="18"/>
              </w:rPr>
              <w:t>72%</w:t>
            </w:r>
          </w:p>
        </w:tc>
        <w:tc>
          <w:tcPr>
            <w:tcW w:w="1669" w:type="dxa"/>
          </w:tcPr>
          <w:p w:rsidR="00BF5C8F" w:rsidRPr="00BD053B" w:rsidRDefault="00E20B28" w:rsidP="008B018B">
            <w:pPr>
              <w:cnfStyle w:val="000000100000"/>
              <w:rPr>
                <w:sz w:val="18"/>
              </w:rPr>
            </w:pPr>
            <w:r>
              <w:rPr>
                <w:sz w:val="18"/>
              </w:rPr>
              <w:t>83</w:t>
            </w:r>
            <w:r w:rsidR="00CB7D9D">
              <w:rPr>
                <w:sz w:val="18"/>
              </w:rPr>
              <w:t>%</w:t>
            </w:r>
          </w:p>
        </w:tc>
        <w:tc>
          <w:tcPr>
            <w:tcW w:w="1669" w:type="dxa"/>
          </w:tcPr>
          <w:p w:rsidR="00BF5C8F" w:rsidRPr="00BD053B" w:rsidRDefault="00CB7D9D" w:rsidP="008B018B">
            <w:pPr>
              <w:cnfStyle w:val="000000100000"/>
              <w:rPr>
                <w:sz w:val="18"/>
              </w:rPr>
            </w:pPr>
            <w:r>
              <w:rPr>
                <w:sz w:val="18"/>
              </w:rPr>
              <w:t>25%</w:t>
            </w:r>
          </w:p>
        </w:tc>
      </w:tr>
      <w:tr w:rsidR="00BF5C8F" w:rsidRPr="00BD053B" w:rsidTr="008B018B">
        <w:trPr>
          <w:cnfStyle w:val="000000010000"/>
        </w:trPr>
        <w:tc>
          <w:tcPr>
            <w:cnfStyle w:val="001000000000"/>
            <w:tcW w:w="1761" w:type="dxa"/>
          </w:tcPr>
          <w:p w:rsidR="00BF5C8F" w:rsidRPr="00BD053B" w:rsidRDefault="00BF5C8F" w:rsidP="008B018B">
            <w:pPr>
              <w:rPr>
                <w:sz w:val="18"/>
              </w:rPr>
            </w:pPr>
            <w:r w:rsidRPr="00BD053B">
              <w:rPr>
                <w:sz w:val="18"/>
              </w:rPr>
              <w:t>Question 4</w:t>
            </w:r>
          </w:p>
          <w:p w:rsidR="00BF5C8F" w:rsidRPr="00BD053B" w:rsidRDefault="00BF5C8F" w:rsidP="008B018B">
            <w:pPr>
              <w:rPr>
                <w:sz w:val="18"/>
              </w:rPr>
            </w:pPr>
          </w:p>
        </w:tc>
        <w:tc>
          <w:tcPr>
            <w:tcW w:w="1669" w:type="dxa"/>
          </w:tcPr>
          <w:p w:rsidR="00BF5C8F" w:rsidRPr="00BD053B" w:rsidRDefault="00CB7D9D" w:rsidP="008B018B">
            <w:pPr>
              <w:cnfStyle w:val="000000010000"/>
              <w:rPr>
                <w:sz w:val="18"/>
              </w:rPr>
            </w:pPr>
            <w:r>
              <w:rPr>
                <w:sz w:val="18"/>
              </w:rPr>
              <w:t>33%</w:t>
            </w:r>
          </w:p>
        </w:tc>
        <w:tc>
          <w:tcPr>
            <w:tcW w:w="1669" w:type="dxa"/>
          </w:tcPr>
          <w:p w:rsidR="00BF5C8F" w:rsidRPr="00BD053B" w:rsidRDefault="00EE02DF" w:rsidP="008B018B">
            <w:pPr>
              <w:cnfStyle w:val="000000010000"/>
              <w:rPr>
                <w:sz w:val="18"/>
              </w:rPr>
            </w:pPr>
            <w:r>
              <w:rPr>
                <w:sz w:val="18"/>
              </w:rPr>
              <w:t>14%</w:t>
            </w:r>
          </w:p>
        </w:tc>
        <w:tc>
          <w:tcPr>
            <w:tcW w:w="1669" w:type="dxa"/>
          </w:tcPr>
          <w:p w:rsidR="00BF5C8F" w:rsidRPr="00BD053B" w:rsidRDefault="00CB7D9D" w:rsidP="008B018B">
            <w:pPr>
              <w:cnfStyle w:val="000000010000"/>
              <w:rPr>
                <w:sz w:val="18"/>
              </w:rPr>
            </w:pPr>
            <w:r>
              <w:rPr>
                <w:sz w:val="18"/>
              </w:rPr>
              <w:t>40%</w:t>
            </w:r>
          </w:p>
        </w:tc>
        <w:tc>
          <w:tcPr>
            <w:tcW w:w="1669" w:type="dxa"/>
          </w:tcPr>
          <w:p w:rsidR="00BF5C8F" w:rsidRPr="00BD053B" w:rsidRDefault="00CB7D9D" w:rsidP="008B018B">
            <w:pPr>
              <w:cnfStyle w:val="000000010000"/>
              <w:rPr>
                <w:sz w:val="18"/>
              </w:rPr>
            </w:pPr>
            <w:r>
              <w:rPr>
                <w:sz w:val="18"/>
              </w:rPr>
              <w:t>9%</w:t>
            </w:r>
          </w:p>
        </w:tc>
      </w:tr>
      <w:tr w:rsidR="00BF5C8F" w:rsidRPr="00BD053B" w:rsidTr="008B018B">
        <w:trPr>
          <w:cnfStyle w:val="000000100000"/>
        </w:trPr>
        <w:tc>
          <w:tcPr>
            <w:cnfStyle w:val="001000000000"/>
            <w:tcW w:w="1761" w:type="dxa"/>
          </w:tcPr>
          <w:p w:rsidR="00BF5C8F" w:rsidRPr="00BD053B" w:rsidRDefault="00BF5C8F" w:rsidP="008B018B">
            <w:pPr>
              <w:rPr>
                <w:sz w:val="18"/>
              </w:rPr>
            </w:pPr>
            <w:r w:rsidRPr="00BD053B">
              <w:rPr>
                <w:sz w:val="18"/>
              </w:rPr>
              <w:t>Question 5</w:t>
            </w:r>
          </w:p>
          <w:p w:rsidR="00BF5C8F" w:rsidRPr="00BD053B" w:rsidRDefault="00BF5C8F" w:rsidP="008B018B">
            <w:pPr>
              <w:rPr>
                <w:sz w:val="18"/>
              </w:rPr>
            </w:pPr>
          </w:p>
        </w:tc>
        <w:tc>
          <w:tcPr>
            <w:tcW w:w="1669" w:type="dxa"/>
          </w:tcPr>
          <w:p w:rsidR="00BF5C8F" w:rsidRPr="00BD053B" w:rsidRDefault="00CB7D9D" w:rsidP="008B018B">
            <w:pPr>
              <w:cnfStyle w:val="000000100000"/>
              <w:rPr>
                <w:sz w:val="18"/>
              </w:rPr>
            </w:pPr>
            <w:r>
              <w:rPr>
                <w:sz w:val="18"/>
              </w:rPr>
              <w:t>67%</w:t>
            </w:r>
          </w:p>
        </w:tc>
        <w:tc>
          <w:tcPr>
            <w:tcW w:w="1669" w:type="dxa"/>
          </w:tcPr>
          <w:p w:rsidR="00BF5C8F" w:rsidRPr="00BD053B" w:rsidRDefault="00EF0192" w:rsidP="008B018B">
            <w:pPr>
              <w:cnfStyle w:val="000000100000"/>
              <w:rPr>
                <w:sz w:val="18"/>
              </w:rPr>
            </w:pPr>
            <w:r>
              <w:rPr>
                <w:sz w:val="18"/>
              </w:rPr>
              <w:t>67%</w:t>
            </w:r>
          </w:p>
        </w:tc>
        <w:tc>
          <w:tcPr>
            <w:tcW w:w="1669" w:type="dxa"/>
          </w:tcPr>
          <w:p w:rsidR="00BF5C8F" w:rsidRPr="00BD053B" w:rsidRDefault="00CB7D9D" w:rsidP="008B018B">
            <w:pPr>
              <w:cnfStyle w:val="000000100000"/>
              <w:rPr>
                <w:sz w:val="18"/>
              </w:rPr>
            </w:pPr>
            <w:r>
              <w:rPr>
                <w:sz w:val="18"/>
              </w:rPr>
              <w:t>69%</w:t>
            </w:r>
          </w:p>
        </w:tc>
        <w:tc>
          <w:tcPr>
            <w:tcW w:w="1669" w:type="dxa"/>
          </w:tcPr>
          <w:p w:rsidR="00BF5C8F" w:rsidRPr="00BD053B" w:rsidRDefault="00CB7D9D" w:rsidP="008B018B">
            <w:pPr>
              <w:cnfStyle w:val="000000100000"/>
              <w:rPr>
                <w:sz w:val="18"/>
              </w:rPr>
            </w:pPr>
            <w:r>
              <w:rPr>
                <w:sz w:val="18"/>
              </w:rPr>
              <w:t>89%</w:t>
            </w:r>
          </w:p>
        </w:tc>
      </w:tr>
      <w:tr w:rsidR="00BF5C8F" w:rsidRPr="00BD053B" w:rsidTr="008B018B">
        <w:trPr>
          <w:cnfStyle w:val="000000010000"/>
        </w:trPr>
        <w:tc>
          <w:tcPr>
            <w:cnfStyle w:val="001000000000"/>
            <w:tcW w:w="1761" w:type="dxa"/>
          </w:tcPr>
          <w:p w:rsidR="00BF5C8F" w:rsidRPr="00BD053B" w:rsidRDefault="00BF5C8F" w:rsidP="008B018B">
            <w:pPr>
              <w:rPr>
                <w:sz w:val="18"/>
              </w:rPr>
            </w:pPr>
            <w:r w:rsidRPr="00BD053B">
              <w:rPr>
                <w:sz w:val="18"/>
              </w:rPr>
              <w:t>Question 6</w:t>
            </w:r>
          </w:p>
          <w:p w:rsidR="00BF5C8F" w:rsidRPr="00BD053B" w:rsidRDefault="00BF5C8F" w:rsidP="008B018B">
            <w:pPr>
              <w:rPr>
                <w:sz w:val="18"/>
              </w:rPr>
            </w:pPr>
          </w:p>
        </w:tc>
        <w:tc>
          <w:tcPr>
            <w:tcW w:w="1669" w:type="dxa"/>
          </w:tcPr>
          <w:p w:rsidR="00BF5C8F" w:rsidRPr="00BD053B" w:rsidRDefault="00CB7D9D" w:rsidP="008B018B">
            <w:pPr>
              <w:cnfStyle w:val="000000010000"/>
              <w:rPr>
                <w:sz w:val="18"/>
              </w:rPr>
            </w:pPr>
            <w:r>
              <w:rPr>
                <w:sz w:val="18"/>
              </w:rPr>
              <w:t>20%</w:t>
            </w:r>
          </w:p>
        </w:tc>
        <w:tc>
          <w:tcPr>
            <w:tcW w:w="1669" w:type="dxa"/>
          </w:tcPr>
          <w:p w:rsidR="00BF5C8F" w:rsidRPr="00BD053B" w:rsidRDefault="00CB7D9D" w:rsidP="008B018B">
            <w:pPr>
              <w:cnfStyle w:val="000000010000"/>
              <w:rPr>
                <w:sz w:val="18"/>
              </w:rPr>
            </w:pPr>
            <w:r>
              <w:rPr>
                <w:sz w:val="18"/>
              </w:rPr>
              <w:t>24%</w:t>
            </w:r>
          </w:p>
        </w:tc>
        <w:tc>
          <w:tcPr>
            <w:tcW w:w="1669" w:type="dxa"/>
          </w:tcPr>
          <w:p w:rsidR="00BF5C8F" w:rsidRPr="00BD053B" w:rsidRDefault="00CB7D9D" w:rsidP="008B018B">
            <w:pPr>
              <w:cnfStyle w:val="000000010000"/>
              <w:rPr>
                <w:sz w:val="18"/>
              </w:rPr>
            </w:pPr>
            <w:r>
              <w:rPr>
                <w:sz w:val="18"/>
              </w:rPr>
              <w:t>57%</w:t>
            </w:r>
          </w:p>
        </w:tc>
        <w:tc>
          <w:tcPr>
            <w:tcW w:w="1669" w:type="dxa"/>
          </w:tcPr>
          <w:p w:rsidR="00BF5C8F" w:rsidRPr="00BD053B" w:rsidRDefault="00EF0192" w:rsidP="008B018B">
            <w:pPr>
              <w:cnfStyle w:val="000000010000"/>
              <w:rPr>
                <w:sz w:val="18"/>
              </w:rPr>
            </w:pPr>
            <w:r>
              <w:rPr>
                <w:sz w:val="18"/>
              </w:rPr>
              <w:t>56%</w:t>
            </w:r>
          </w:p>
        </w:tc>
      </w:tr>
      <w:tr w:rsidR="00BF5C8F" w:rsidRPr="00BD053B" w:rsidTr="008B018B">
        <w:trPr>
          <w:cnfStyle w:val="000000100000"/>
        </w:trPr>
        <w:tc>
          <w:tcPr>
            <w:cnfStyle w:val="001000000000"/>
            <w:tcW w:w="1761" w:type="dxa"/>
          </w:tcPr>
          <w:p w:rsidR="00BF5C8F" w:rsidRPr="00BD053B" w:rsidRDefault="00BF5C8F" w:rsidP="008B018B">
            <w:pPr>
              <w:rPr>
                <w:sz w:val="18"/>
              </w:rPr>
            </w:pPr>
            <w:r w:rsidRPr="00BD053B">
              <w:rPr>
                <w:sz w:val="18"/>
              </w:rPr>
              <w:t>Question 7</w:t>
            </w:r>
          </w:p>
          <w:p w:rsidR="00BF5C8F" w:rsidRPr="00BD053B" w:rsidRDefault="00BF5C8F" w:rsidP="008B018B">
            <w:pPr>
              <w:rPr>
                <w:sz w:val="18"/>
              </w:rPr>
            </w:pPr>
          </w:p>
        </w:tc>
        <w:tc>
          <w:tcPr>
            <w:tcW w:w="1669" w:type="dxa"/>
          </w:tcPr>
          <w:p w:rsidR="00BF5C8F" w:rsidRPr="00BD053B" w:rsidRDefault="00CB7D9D" w:rsidP="008B018B">
            <w:pPr>
              <w:cnfStyle w:val="000000100000"/>
              <w:rPr>
                <w:sz w:val="18"/>
              </w:rPr>
            </w:pPr>
            <w:r>
              <w:rPr>
                <w:sz w:val="18"/>
              </w:rPr>
              <w:t>28%</w:t>
            </w:r>
          </w:p>
        </w:tc>
        <w:tc>
          <w:tcPr>
            <w:tcW w:w="1669" w:type="dxa"/>
          </w:tcPr>
          <w:p w:rsidR="00BF5C8F" w:rsidRPr="00BD053B" w:rsidRDefault="008559F9" w:rsidP="008B018B">
            <w:pPr>
              <w:cnfStyle w:val="000000100000"/>
              <w:rPr>
                <w:sz w:val="18"/>
              </w:rPr>
            </w:pPr>
            <w:r>
              <w:rPr>
                <w:sz w:val="18"/>
              </w:rPr>
              <w:t>24%</w:t>
            </w:r>
          </w:p>
        </w:tc>
        <w:tc>
          <w:tcPr>
            <w:tcW w:w="1669" w:type="dxa"/>
          </w:tcPr>
          <w:p w:rsidR="00BF5C8F" w:rsidRPr="00BD053B" w:rsidRDefault="008559F9" w:rsidP="008B018B">
            <w:pPr>
              <w:cnfStyle w:val="000000100000"/>
              <w:rPr>
                <w:sz w:val="18"/>
              </w:rPr>
            </w:pPr>
            <w:r>
              <w:rPr>
                <w:sz w:val="18"/>
              </w:rPr>
              <w:t>61%</w:t>
            </w:r>
          </w:p>
        </w:tc>
        <w:tc>
          <w:tcPr>
            <w:tcW w:w="1669" w:type="dxa"/>
          </w:tcPr>
          <w:p w:rsidR="00BF5C8F" w:rsidRPr="00BD053B" w:rsidRDefault="00EF0192" w:rsidP="008B018B">
            <w:pPr>
              <w:cnfStyle w:val="000000100000"/>
              <w:rPr>
                <w:sz w:val="18"/>
              </w:rPr>
            </w:pPr>
            <w:r>
              <w:rPr>
                <w:sz w:val="18"/>
              </w:rPr>
              <w:t>60%</w:t>
            </w:r>
          </w:p>
        </w:tc>
      </w:tr>
      <w:tr w:rsidR="008559F9" w:rsidRPr="00BD053B" w:rsidTr="008B018B">
        <w:trPr>
          <w:cnfStyle w:val="000000010000"/>
        </w:trPr>
        <w:tc>
          <w:tcPr>
            <w:cnfStyle w:val="001000000000"/>
            <w:tcW w:w="1761" w:type="dxa"/>
          </w:tcPr>
          <w:p w:rsidR="008559F9" w:rsidRPr="00BD053B" w:rsidRDefault="008559F9" w:rsidP="008B018B">
            <w:pPr>
              <w:rPr>
                <w:sz w:val="18"/>
              </w:rPr>
            </w:pPr>
            <w:r>
              <w:rPr>
                <w:sz w:val="18"/>
              </w:rPr>
              <w:t>Average Percentage</w:t>
            </w:r>
          </w:p>
        </w:tc>
        <w:tc>
          <w:tcPr>
            <w:tcW w:w="1669" w:type="dxa"/>
          </w:tcPr>
          <w:p w:rsidR="008559F9" w:rsidRDefault="006A6962" w:rsidP="008B018B">
            <w:pPr>
              <w:cnfStyle w:val="000000010000"/>
              <w:rPr>
                <w:sz w:val="18"/>
              </w:rPr>
            </w:pPr>
            <w:r>
              <w:rPr>
                <w:sz w:val="18"/>
              </w:rPr>
              <w:t>56%</w:t>
            </w:r>
          </w:p>
        </w:tc>
        <w:tc>
          <w:tcPr>
            <w:tcW w:w="1669" w:type="dxa"/>
          </w:tcPr>
          <w:p w:rsidR="008559F9" w:rsidRDefault="00EF0192" w:rsidP="008B018B">
            <w:pPr>
              <w:cnfStyle w:val="000000010000"/>
              <w:rPr>
                <w:sz w:val="18"/>
              </w:rPr>
            </w:pPr>
            <w:r>
              <w:rPr>
                <w:sz w:val="18"/>
              </w:rPr>
              <w:t>42%</w:t>
            </w:r>
          </w:p>
        </w:tc>
        <w:tc>
          <w:tcPr>
            <w:tcW w:w="1669" w:type="dxa"/>
          </w:tcPr>
          <w:p w:rsidR="008559F9" w:rsidRDefault="006A6962" w:rsidP="008B018B">
            <w:pPr>
              <w:cnfStyle w:val="000000010000"/>
              <w:rPr>
                <w:sz w:val="18"/>
              </w:rPr>
            </w:pPr>
            <w:r>
              <w:rPr>
                <w:sz w:val="18"/>
              </w:rPr>
              <w:t>56%</w:t>
            </w:r>
          </w:p>
        </w:tc>
        <w:tc>
          <w:tcPr>
            <w:tcW w:w="1669" w:type="dxa"/>
          </w:tcPr>
          <w:p w:rsidR="008559F9" w:rsidRPr="00BD053B" w:rsidRDefault="00EF0192" w:rsidP="008B018B">
            <w:pPr>
              <w:cnfStyle w:val="000000010000"/>
              <w:rPr>
                <w:sz w:val="18"/>
              </w:rPr>
            </w:pPr>
            <w:r>
              <w:rPr>
                <w:sz w:val="18"/>
              </w:rPr>
              <w:t>51%</w:t>
            </w:r>
          </w:p>
        </w:tc>
      </w:tr>
    </w:tbl>
    <w:p w:rsidR="00203C94" w:rsidRDefault="00203C94" w:rsidP="00A72DB0">
      <w:pPr>
        <w:pStyle w:val="Heading2"/>
      </w:pPr>
    </w:p>
    <w:p w:rsidR="00203C94" w:rsidRDefault="00203C94" w:rsidP="00A72DB0">
      <w:pPr>
        <w:pStyle w:val="Heading2"/>
      </w:pPr>
      <w:bookmarkStart w:id="12" w:name="_Toc503214512"/>
      <w:r>
        <w:t>Average Test results taken by sample groups</w:t>
      </w:r>
      <w:bookmarkEnd w:id="12"/>
    </w:p>
    <w:p w:rsidR="00203C94" w:rsidRPr="00203C94" w:rsidRDefault="00203C94" w:rsidP="00203C94">
      <w:r w:rsidRPr="00203C94">
        <w:t xml:space="preserve">1st year average – 48% </w:t>
      </w:r>
    </w:p>
    <w:p w:rsidR="00203C94" w:rsidRDefault="00203C94" w:rsidP="00203C94">
      <w:r w:rsidRPr="00203C94">
        <w:t>2nd year average – 44%</w:t>
      </w:r>
    </w:p>
    <w:p w:rsidR="00A52CE2" w:rsidRPr="00203C94" w:rsidRDefault="00A52CE2" w:rsidP="00203C94">
      <w:r>
        <w:t>Transition Year – 62%</w:t>
      </w:r>
    </w:p>
    <w:p w:rsidR="00203C94" w:rsidRPr="00203C94" w:rsidRDefault="00203C94" w:rsidP="00203C94">
      <w:r w:rsidRPr="00203C94">
        <w:t>5th year average – 58%</w:t>
      </w:r>
    </w:p>
    <w:p w:rsidR="00203C94" w:rsidRDefault="00203C94" w:rsidP="00203C94"/>
    <w:p w:rsidR="00203C94" w:rsidRDefault="00203C94" w:rsidP="00203C94">
      <w:pPr>
        <w:pStyle w:val="NoSpacing"/>
      </w:pPr>
    </w:p>
    <w:p w:rsidR="00283FD2" w:rsidRPr="003B739E" w:rsidRDefault="00DA02F8" w:rsidP="00A72DB0">
      <w:pPr>
        <w:pStyle w:val="Heading2"/>
      </w:pPr>
      <w:r w:rsidRPr="007349A6">
        <w:br w:type="page"/>
      </w:r>
      <w:bookmarkStart w:id="13" w:name="_Toc503214513"/>
      <w:r w:rsidR="00283FD2" w:rsidRPr="00A52CE2">
        <w:lastRenderedPageBreak/>
        <w:t>Approach</w:t>
      </w:r>
      <w:bookmarkEnd w:id="13"/>
    </w:p>
    <w:p w:rsidR="00173908" w:rsidRPr="003B739E" w:rsidRDefault="002C33B0" w:rsidP="002C33B0">
      <w:pPr>
        <w:pStyle w:val="ListParagraph"/>
        <w:numPr>
          <w:ilvl w:val="0"/>
          <w:numId w:val="45"/>
        </w:numPr>
        <w:shd w:val="clear" w:color="auto" w:fill="FFFFFF"/>
        <w:rPr>
          <w:sz w:val="24"/>
        </w:rPr>
      </w:pPr>
      <w:r w:rsidRPr="003B739E">
        <w:rPr>
          <w:sz w:val="24"/>
        </w:rPr>
        <w:t>Do research on Irish as a language, areas of use and how much it’s used. Research videos of studies done like mine and of people’s attitude towards Irish.</w:t>
      </w:r>
    </w:p>
    <w:p w:rsidR="002C33B0" w:rsidRPr="003B739E" w:rsidRDefault="002C33B0" w:rsidP="002C33B0">
      <w:pPr>
        <w:pStyle w:val="ListParagraph"/>
        <w:shd w:val="clear" w:color="auto" w:fill="FFFFFF"/>
        <w:ind w:left="1080"/>
        <w:rPr>
          <w:sz w:val="24"/>
        </w:rPr>
      </w:pPr>
    </w:p>
    <w:p w:rsidR="002C33B0" w:rsidRPr="003B739E" w:rsidRDefault="002C33B0" w:rsidP="002C33B0">
      <w:pPr>
        <w:pStyle w:val="ListParagraph"/>
        <w:numPr>
          <w:ilvl w:val="0"/>
          <w:numId w:val="45"/>
        </w:numPr>
        <w:shd w:val="clear" w:color="auto" w:fill="FFFFFF"/>
        <w:rPr>
          <w:sz w:val="24"/>
        </w:rPr>
      </w:pPr>
      <w:r w:rsidRPr="003B739E">
        <w:rPr>
          <w:sz w:val="24"/>
        </w:rPr>
        <w:t>Create a survey and test to give to three classes of different ages, year group and at random.</w:t>
      </w:r>
    </w:p>
    <w:p w:rsidR="002C33B0" w:rsidRPr="003B739E" w:rsidRDefault="002C33B0" w:rsidP="002C33B0">
      <w:pPr>
        <w:pStyle w:val="ListParagraph"/>
        <w:rPr>
          <w:sz w:val="24"/>
        </w:rPr>
      </w:pPr>
    </w:p>
    <w:p w:rsidR="002C33B0" w:rsidRPr="003B739E" w:rsidRDefault="002C33B0" w:rsidP="002C33B0">
      <w:pPr>
        <w:pStyle w:val="ListParagraph"/>
        <w:numPr>
          <w:ilvl w:val="0"/>
          <w:numId w:val="45"/>
        </w:numPr>
        <w:shd w:val="clear" w:color="auto" w:fill="FFFFFF"/>
        <w:rPr>
          <w:sz w:val="24"/>
        </w:rPr>
      </w:pPr>
      <w:r w:rsidRPr="003B739E">
        <w:rPr>
          <w:sz w:val="24"/>
        </w:rPr>
        <w:t>Analyse results of survey and test.</w:t>
      </w:r>
    </w:p>
    <w:p w:rsidR="002C33B0" w:rsidRPr="003B739E" w:rsidRDefault="002C33B0" w:rsidP="002C33B0">
      <w:pPr>
        <w:pStyle w:val="ListParagraph"/>
        <w:rPr>
          <w:sz w:val="24"/>
        </w:rPr>
      </w:pPr>
    </w:p>
    <w:p w:rsidR="002C33B0" w:rsidRPr="003B739E" w:rsidRDefault="002C33B0" w:rsidP="002C33B0">
      <w:pPr>
        <w:pStyle w:val="ListParagraph"/>
        <w:numPr>
          <w:ilvl w:val="0"/>
          <w:numId w:val="45"/>
        </w:numPr>
        <w:shd w:val="clear" w:color="auto" w:fill="FFFFFF"/>
        <w:rPr>
          <w:sz w:val="24"/>
        </w:rPr>
      </w:pPr>
      <w:r w:rsidRPr="003B739E">
        <w:rPr>
          <w:sz w:val="24"/>
        </w:rPr>
        <w:t>Compare and contrast results of test to different year groups.</w:t>
      </w:r>
    </w:p>
    <w:p w:rsidR="002C33B0" w:rsidRPr="003B739E" w:rsidRDefault="002C33B0" w:rsidP="002C33B0">
      <w:pPr>
        <w:pStyle w:val="ListParagraph"/>
        <w:rPr>
          <w:sz w:val="24"/>
        </w:rPr>
      </w:pPr>
    </w:p>
    <w:p w:rsidR="002C33B0" w:rsidRPr="003B739E" w:rsidRDefault="002C33B0" w:rsidP="002C33B0">
      <w:pPr>
        <w:pStyle w:val="ListParagraph"/>
        <w:numPr>
          <w:ilvl w:val="0"/>
          <w:numId w:val="45"/>
        </w:numPr>
        <w:shd w:val="clear" w:color="auto" w:fill="FFFFFF"/>
        <w:rPr>
          <w:sz w:val="24"/>
        </w:rPr>
      </w:pPr>
      <w:r w:rsidRPr="003B739E">
        <w:rPr>
          <w:sz w:val="24"/>
        </w:rPr>
        <w:t xml:space="preserve">Research the </w:t>
      </w:r>
      <w:r w:rsidR="003B739E" w:rsidRPr="003B739E">
        <w:rPr>
          <w:sz w:val="24"/>
        </w:rPr>
        <w:t>grade percentages of Leaving Cert Irish to compare results to.</w:t>
      </w:r>
    </w:p>
    <w:p w:rsidR="003B739E" w:rsidRPr="003B739E" w:rsidRDefault="003B739E" w:rsidP="003B739E">
      <w:pPr>
        <w:pStyle w:val="ListParagraph"/>
        <w:rPr>
          <w:sz w:val="24"/>
        </w:rPr>
      </w:pPr>
    </w:p>
    <w:p w:rsidR="003B739E" w:rsidRPr="003B739E" w:rsidRDefault="003B739E" w:rsidP="002C33B0">
      <w:pPr>
        <w:pStyle w:val="ListParagraph"/>
        <w:numPr>
          <w:ilvl w:val="0"/>
          <w:numId w:val="45"/>
        </w:numPr>
        <w:shd w:val="clear" w:color="auto" w:fill="FFFFFF"/>
        <w:rPr>
          <w:sz w:val="24"/>
        </w:rPr>
      </w:pPr>
      <w:r w:rsidRPr="003B739E">
        <w:rPr>
          <w:sz w:val="24"/>
        </w:rPr>
        <w:t>Devise a solution based on the results received.</w:t>
      </w:r>
    </w:p>
    <w:p w:rsidR="002C33B0" w:rsidRPr="00E76C17" w:rsidRDefault="002C33B0" w:rsidP="002C33B0">
      <w:pPr>
        <w:pStyle w:val="ListParagraph"/>
        <w:shd w:val="clear" w:color="auto" w:fill="FFFFFF"/>
        <w:ind w:left="1080"/>
        <w:rPr>
          <w:sz w:val="20"/>
        </w:rPr>
      </w:pPr>
    </w:p>
    <w:p w:rsidR="00173908" w:rsidRPr="00E76C17" w:rsidRDefault="00173908" w:rsidP="00173908">
      <w:pPr>
        <w:pStyle w:val="ListParagraph"/>
        <w:rPr>
          <w:sz w:val="20"/>
        </w:rPr>
      </w:pPr>
    </w:p>
    <w:p w:rsidR="00173908" w:rsidRPr="00E76C17" w:rsidRDefault="00173908" w:rsidP="00173908">
      <w:pPr>
        <w:pStyle w:val="ListParagraph"/>
        <w:rPr>
          <w:sz w:val="20"/>
        </w:rPr>
      </w:pPr>
    </w:p>
    <w:p w:rsidR="00173908" w:rsidRPr="00E76C17" w:rsidRDefault="00173908" w:rsidP="00173908">
      <w:pPr>
        <w:pStyle w:val="ListParagraph"/>
        <w:shd w:val="clear" w:color="auto" w:fill="FFFFFF"/>
        <w:rPr>
          <w:sz w:val="20"/>
        </w:rPr>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EF79B0" w:rsidRPr="00E76C17" w:rsidRDefault="00EF79B0" w:rsidP="00045B24">
      <w:pPr>
        <w:pStyle w:val="Paragraph"/>
      </w:pPr>
    </w:p>
    <w:p w:rsidR="00BC6B78" w:rsidRDefault="00BC6B78" w:rsidP="00B72A4B">
      <w:pPr>
        <w:spacing w:line="240" w:lineRule="auto"/>
        <w:jc w:val="center"/>
        <w:rPr>
          <w:color w:val="00B050"/>
          <w:sz w:val="22"/>
        </w:rPr>
      </w:pPr>
    </w:p>
    <w:p w:rsidR="00BC6B78" w:rsidRDefault="00BC6B78" w:rsidP="00B72A4B">
      <w:pPr>
        <w:spacing w:line="240" w:lineRule="auto"/>
        <w:jc w:val="center"/>
        <w:rPr>
          <w:color w:val="00B050"/>
          <w:sz w:val="22"/>
        </w:rPr>
      </w:pPr>
    </w:p>
    <w:p w:rsidR="00BC6B78" w:rsidRDefault="00BC6B78" w:rsidP="00B72A4B">
      <w:pPr>
        <w:spacing w:line="240" w:lineRule="auto"/>
        <w:jc w:val="center"/>
        <w:rPr>
          <w:color w:val="00B050"/>
          <w:sz w:val="22"/>
        </w:rPr>
      </w:pPr>
    </w:p>
    <w:p w:rsidR="00B72A4B" w:rsidRPr="008136A4" w:rsidRDefault="00664DD2" w:rsidP="00B72A4B">
      <w:pPr>
        <w:spacing w:line="240" w:lineRule="auto"/>
        <w:jc w:val="center"/>
        <w:rPr>
          <w:color w:val="00B050"/>
          <w:sz w:val="22"/>
        </w:rPr>
      </w:pPr>
      <w:r>
        <w:rPr>
          <w:color w:val="00B050"/>
          <w:sz w:val="22"/>
        </w:rPr>
        <w:t>DATA COLLECTION</w:t>
      </w:r>
    </w:p>
    <w:p w:rsidR="00173908" w:rsidRPr="008136A4" w:rsidRDefault="00173908" w:rsidP="00B72A4B">
      <w:pPr>
        <w:spacing w:line="240" w:lineRule="auto"/>
        <w:jc w:val="center"/>
        <w:rPr>
          <w:color w:val="00B050"/>
          <w:sz w:val="22"/>
        </w:rPr>
      </w:pPr>
    </w:p>
    <w:p w:rsidR="0064297F" w:rsidRPr="008136A4" w:rsidRDefault="0064297F" w:rsidP="00045B24">
      <w:pPr>
        <w:pStyle w:val="Paragraph"/>
      </w:pPr>
    </w:p>
    <w:p w:rsidR="00B503A5" w:rsidRPr="008136A4" w:rsidRDefault="00D80F63" w:rsidP="00045B24">
      <w:pPr>
        <w:pStyle w:val="Paragraph"/>
      </w:pPr>
      <w:r w:rsidRPr="008136A4">
        <w:t xml:space="preserve">Conclusions </w:t>
      </w:r>
      <w:r w:rsidR="00E34E58" w:rsidRPr="008136A4">
        <w:t xml:space="preserve">and </w:t>
      </w:r>
      <w:r w:rsidR="00235F61" w:rsidRPr="008136A4">
        <w:t>recommendations</w:t>
      </w:r>
      <w:r w:rsidR="00B503A5" w:rsidRPr="008136A4">
        <w:t>:</w:t>
      </w:r>
    </w:p>
    <w:p w:rsidR="00E75F99" w:rsidRDefault="00694B52" w:rsidP="00694B52">
      <w:pPr>
        <w:jc w:val="left"/>
        <w:rPr>
          <w:rFonts w:ascii="Times New Roman" w:hAnsi="Times New Roman"/>
          <w:bCs/>
          <w:color w:val="000000" w:themeColor="text1"/>
          <w:sz w:val="22"/>
          <w:szCs w:val="36"/>
          <w:lang w:val="en-GB" w:eastAsia="en-GB"/>
        </w:rPr>
      </w:pPr>
      <w:r>
        <w:rPr>
          <w:rFonts w:ascii="Times New Roman" w:hAnsi="Times New Roman"/>
          <w:bCs/>
          <w:color w:val="000000" w:themeColor="text1"/>
          <w:sz w:val="22"/>
          <w:szCs w:val="36"/>
          <w:lang w:val="en-GB" w:eastAsia="en-GB"/>
        </w:rPr>
        <w:t>The results of the study show that there is more of a negative attitude towards the Irish language. From my study it has shown that test results were low when people said they disliked this. I can now conclude that students that I had surveyed do not like Irish and did not do well in answering basic phrases of Irish. The Irish leaving certificate results prove my conclusion also as they are decreasing each year, which would be a big problem for our country’s native language.</w:t>
      </w:r>
    </w:p>
    <w:p w:rsidR="00694B52" w:rsidRPr="00694B52" w:rsidRDefault="00694B52" w:rsidP="00694B52">
      <w:pPr>
        <w:jc w:val="left"/>
        <w:rPr>
          <w:color w:val="000000" w:themeColor="text1"/>
          <w:sz w:val="22"/>
        </w:rPr>
      </w:pPr>
      <w:r>
        <w:rPr>
          <w:rFonts w:ascii="Times New Roman" w:hAnsi="Times New Roman"/>
          <w:bCs/>
          <w:color w:val="000000" w:themeColor="text1"/>
          <w:sz w:val="22"/>
          <w:szCs w:val="36"/>
          <w:lang w:val="en-GB" w:eastAsia="en-GB"/>
        </w:rPr>
        <w:t xml:space="preserve">Here is the year </w:t>
      </w:r>
      <w:proofErr w:type="gramStart"/>
      <w:r>
        <w:rPr>
          <w:rFonts w:ascii="Times New Roman" w:hAnsi="Times New Roman"/>
          <w:bCs/>
          <w:color w:val="000000" w:themeColor="text1"/>
          <w:sz w:val="22"/>
          <w:szCs w:val="36"/>
          <w:lang w:val="en-GB" w:eastAsia="en-GB"/>
        </w:rPr>
        <w:t>groups</w:t>
      </w:r>
      <w:proofErr w:type="gramEnd"/>
      <w:r>
        <w:rPr>
          <w:rFonts w:ascii="Times New Roman" w:hAnsi="Times New Roman"/>
          <w:bCs/>
          <w:color w:val="000000" w:themeColor="text1"/>
          <w:sz w:val="22"/>
          <w:szCs w:val="36"/>
          <w:lang w:val="en-GB" w:eastAsia="en-GB"/>
        </w:rPr>
        <w:t xml:space="preserve"> best ability and lowest ability to answer basic Irish phrases.</w:t>
      </w:r>
    </w:p>
    <w:tbl>
      <w:tblPr>
        <w:tblStyle w:val="TableGrid"/>
        <w:tblW w:w="0" w:type="auto"/>
        <w:tblLook w:val="04A0"/>
      </w:tblPr>
      <w:tblGrid>
        <w:gridCol w:w="2812"/>
        <w:gridCol w:w="2812"/>
        <w:gridCol w:w="2813"/>
      </w:tblGrid>
      <w:tr w:rsidR="00E75F99" w:rsidTr="00E75F99">
        <w:tc>
          <w:tcPr>
            <w:tcW w:w="2812" w:type="dxa"/>
          </w:tcPr>
          <w:p w:rsidR="00E75F99" w:rsidRDefault="00E75F99" w:rsidP="004C7BCC">
            <w:pPr>
              <w:rPr>
                <w:sz w:val="22"/>
              </w:rPr>
            </w:pPr>
          </w:p>
        </w:tc>
        <w:tc>
          <w:tcPr>
            <w:tcW w:w="2812" w:type="dxa"/>
          </w:tcPr>
          <w:p w:rsidR="00E75F99" w:rsidRDefault="00E75F99" w:rsidP="004C7BCC">
            <w:pPr>
              <w:rPr>
                <w:sz w:val="22"/>
              </w:rPr>
            </w:pPr>
            <w:r>
              <w:rPr>
                <w:sz w:val="22"/>
              </w:rPr>
              <w:t>Best score</w:t>
            </w:r>
          </w:p>
        </w:tc>
        <w:tc>
          <w:tcPr>
            <w:tcW w:w="2813" w:type="dxa"/>
          </w:tcPr>
          <w:p w:rsidR="00E75F99" w:rsidRDefault="00E75F99" w:rsidP="004C7BCC">
            <w:pPr>
              <w:rPr>
                <w:sz w:val="22"/>
              </w:rPr>
            </w:pPr>
            <w:r>
              <w:rPr>
                <w:sz w:val="22"/>
              </w:rPr>
              <w:t>Poorest score</w:t>
            </w:r>
          </w:p>
        </w:tc>
      </w:tr>
      <w:tr w:rsidR="00E75F99" w:rsidTr="00E75F99">
        <w:tc>
          <w:tcPr>
            <w:tcW w:w="2812" w:type="dxa"/>
          </w:tcPr>
          <w:p w:rsidR="00E75F99" w:rsidRDefault="00E75F99" w:rsidP="004C7BCC">
            <w:pPr>
              <w:rPr>
                <w:sz w:val="22"/>
              </w:rPr>
            </w:pPr>
            <w:r>
              <w:rPr>
                <w:sz w:val="22"/>
              </w:rPr>
              <w:t>1</w:t>
            </w:r>
            <w:r w:rsidRPr="00E75F99">
              <w:rPr>
                <w:sz w:val="22"/>
                <w:vertAlign w:val="superscript"/>
              </w:rPr>
              <w:t>st</w:t>
            </w:r>
            <w:r>
              <w:rPr>
                <w:sz w:val="22"/>
              </w:rPr>
              <w:t xml:space="preserve"> year</w:t>
            </w:r>
          </w:p>
        </w:tc>
        <w:tc>
          <w:tcPr>
            <w:tcW w:w="2812" w:type="dxa"/>
          </w:tcPr>
          <w:p w:rsidR="00E75F99" w:rsidRDefault="00E75F99" w:rsidP="004C7BCC">
            <w:pPr>
              <w:rPr>
                <w:sz w:val="22"/>
              </w:rPr>
            </w:pPr>
            <w:r>
              <w:rPr>
                <w:sz w:val="22"/>
              </w:rPr>
              <w:t>67%</w:t>
            </w:r>
          </w:p>
        </w:tc>
        <w:tc>
          <w:tcPr>
            <w:tcW w:w="2813" w:type="dxa"/>
          </w:tcPr>
          <w:p w:rsidR="00E75F99" w:rsidRDefault="00E75F99" w:rsidP="004C7BCC">
            <w:pPr>
              <w:rPr>
                <w:sz w:val="22"/>
              </w:rPr>
            </w:pPr>
            <w:r>
              <w:rPr>
                <w:sz w:val="22"/>
              </w:rPr>
              <w:t>11%</w:t>
            </w:r>
          </w:p>
        </w:tc>
      </w:tr>
      <w:tr w:rsidR="00E75F99" w:rsidTr="00E75F99">
        <w:tc>
          <w:tcPr>
            <w:tcW w:w="2812" w:type="dxa"/>
          </w:tcPr>
          <w:p w:rsidR="00E75F99" w:rsidRDefault="00E75F99" w:rsidP="004C7BCC">
            <w:pPr>
              <w:rPr>
                <w:sz w:val="22"/>
              </w:rPr>
            </w:pPr>
            <w:r>
              <w:rPr>
                <w:sz w:val="22"/>
              </w:rPr>
              <w:t>2</w:t>
            </w:r>
            <w:r w:rsidRPr="00E75F99">
              <w:rPr>
                <w:sz w:val="22"/>
                <w:vertAlign w:val="superscript"/>
              </w:rPr>
              <w:t>nd</w:t>
            </w:r>
            <w:r>
              <w:rPr>
                <w:sz w:val="22"/>
              </w:rPr>
              <w:t xml:space="preserve"> year</w:t>
            </w:r>
          </w:p>
        </w:tc>
        <w:tc>
          <w:tcPr>
            <w:tcW w:w="2812" w:type="dxa"/>
          </w:tcPr>
          <w:p w:rsidR="00E75F99" w:rsidRDefault="00E75F99" w:rsidP="004C7BCC">
            <w:pPr>
              <w:rPr>
                <w:sz w:val="22"/>
              </w:rPr>
            </w:pPr>
            <w:r>
              <w:rPr>
                <w:sz w:val="22"/>
              </w:rPr>
              <w:t>78%</w:t>
            </w:r>
          </w:p>
        </w:tc>
        <w:tc>
          <w:tcPr>
            <w:tcW w:w="2813" w:type="dxa"/>
          </w:tcPr>
          <w:p w:rsidR="00E75F99" w:rsidRDefault="00E75F99" w:rsidP="004C7BCC">
            <w:pPr>
              <w:rPr>
                <w:sz w:val="22"/>
              </w:rPr>
            </w:pPr>
            <w:r>
              <w:rPr>
                <w:sz w:val="22"/>
              </w:rPr>
              <w:t>11%</w:t>
            </w:r>
          </w:p>
        </w:tc>
      </w:tr>
      <w:tr w:rsidR="00E75F99" w:rsidTr="00E75F99">
        <w:tc>
          <w:tcPr>
            <w:tcW w:w="2812" w:type="dxa"/>
          </w:tcPr>
          <w:p w:rsidR="00E75F99" w:rsidRDefault="00E75F99" w:rsidP="004C7BCC">
            <w:pPr>
              <w:rPr>
                <w:sz w:val="22"/>
              </w:rPr>
            </w:pPr>
            <w:r>
              <w:rPr>
                <w:sz w:val="22"/>
              </w:rPr>
              <w:t>Transition Year</w:t>
            </w:r>
          </w:p>
        </w:tc>
        <w:tc>
          <w:tcPr>
            <w:tcW w:w="2812" w:type="dxa"/>
          </w:tcPr>
          <w:p w:rsidR="00E75F99" w:rsidRDefault="00E75F99" w:rsidP="004C7BCC">
            <w:pPr>
              <w:rPr>
                <w:sz w:val="22"/>
              </w:rPr>
            </w:pPr>
            <w:r>
              <w:rPr>
                <w:sz w:val="22"/>
              </w:rPr>
              <w:t>100%</w:t>
            </w:r>
          </w:p>
        </w:tc>
        <w:tc>
          <w:tcPr>
            <w:tcW w:w="2813" w:type="dxa"/>
          </w:tcPr>
          <w:p w:rsidR="00E75F99" w:rsidRDefault="00E75F99" w:rsidP="004C7BCC">
            <w:pPr>
              <w:rPr>
                <w:sz w:val="22"/>
              </w:rPr>
            </w:pPr>
            <w:r>
              <w:rPr>
                <w:sz w:val="22"/>
              </w:rPr>
              <w:t>0%</w:t>
            </w:r>
          </w:p>
        </w:tc>
      </w:tr>
      <w:tr w:rsidR="00E75F99" w:rsidTr="00E75F99">
        <w:tc>
          <w:tcPr>
            <w:tcW w:w="2812" w:type="dxa"/>
          </w:tcPr>
          <w:p w:rsidR="00E75F99" w:rsidRDefault="00E75F99" w:rsidP="004C7BCC">
            <w:pPr>
              <w:rPr>
                <w:sz w:val="22"/>
              </w:rPr>
            </w:pPr>
            <w:r>
              <w:rPr>
                <w:sz w:val="22"/>
              </w:rPr>
              <w:t>5</w:t>
            </w:r>
            <w:r w:rsidRPr="00E75F99">
              <w:rPr>
                <w:sz w:val="22"/>
                <w:vertAlign w:val="superscript"/>
              </w:rPr>
              <w:t>th</w:t>
            </w:r>
            <w:r>
              <w:rPr>
                <w:sz w:val="22"/>
              </w:rPr>
              <w:t xml:space="preserve"> year</w:t>
            </w:r>
          </w:p>
        </w:tc>
        <w:tc>
          <w:tcPr>
            <w:tcW w:w="2812" w:type="dxa"/>
          </w:tcPr>
          <w:p w:rsidR="00E75F99" w:rsidRDefault="00E75F99" w:rsidP="004C7BCC">
            <w:pPr>
              <w:rPr>
                <w:sz w:val="22"/>
              </w:rPr>
            </w:pPr>
            <w:r>
              <w:rPr>
                <w:sz w:val="22"/>
              </w:rPr>
              <w:t>100%</w:t>
            </w:r>
          </w:p>
        </w:tc>
        <w:tc>
          <w:tcPr>
            <w:tcW w:w="2813" w:type="dxa"/>
          </w:tcPr>
          <w:p w:rsidR="00E75F99" w:rsidRDefault="00E75F99" w:rsidP="004C7BCC">
            <w:pPr>
              <w:rPr>
                <w:sz w:val="22"/>
              </w:rPr>
            </w:pPr>
            <w:r>
              <w:rPr>
                <w:sz w:val="22"/>
              </w:rPr>
              <w:t>11%</w:t>
            </w:r>
          </w:p>
        </w:tc>
      </w:tr>
    </w:tbl>
    <w:p w:rsidR="006B4843" w:rsidRPr="00E76C17" w:rsidRDefault="006B4843" w:rsidP="00427BC6">
      <w:pPr>
        <w:rPr>
          <w:sz w:val="22"/>
        </w:rPr>
      </w:pPr>
    </w:p>
    <w:p w:rsidR="006B4843" w:rsidRDefault="00BC6B78" w:rsidP="00427BC6">
      <w:pPr>
        <w:rPr>
          <w:sz w:val="22"/>
        </w:rPr>
      </w:pPr>
      <w:r>
        <w:rPr>
          <w:sz w:val="22"/>
        </w:rPr>
        <w:t>If I was to do this project again from the start one thing I would do is use a larger sample. I had approx. 85 students between the age of 12 and 17 from the four year groups. I was unable to survey 3</w:t>
      </w:r>
      <w:r w:rsidRPr="00BC6B78">
        <w:rPr>
          <w:sz w:val="22"/>
          <w:vertAlign w:val="superscript"/>
        </w:rPr>
        <w:t>rd</w:t>
      </w:r>
      <w:r>
        <w:rPr>
          <w:sz w:val="22"/>
        </w:rPr>
        <w:t xml:space="preserve"> year and 6</w:t>
      </w:r>
      <w:r w:rsidRPr="00BC6B78">
        <w:rPr>
          <w:sz w:val="22"/>
          <w:vertAlign w:val="superscript"/>
        </w:rPr>
        <w:t>th</w:t>
      </w:r>
      <w:r>
        <w:rPr>
          <w:sz w:val="22"/>
        </w:rPr>
        <w:t xml:space="preserve"> year students due to exams. I would also like to survey national school children to see their answers to basic phrases compared to secondary school students. This was unsuccessful for me when I tried it for this project.</w:t>
      </w:r>
      <w:r w:rsidR="008F2344">
        <w:rPr>
          <w:sz w:val="22"/>
        </w:rPr>
        <w:t xml:space="preserve"> A larger sample would give me complete analyses of 12-18 year olds attitudes and their use of Irish.</w:t>
      </w:r>
    </w:p>
    <w:p w:rsidR="00BC6B78" w:rsidRDefault="00BC6B78" w:rsidP="00427BC6">
      <w:pPr>
        <w:rPr>
          <w:sz w:val="22"/>
        </w:rPr>
      </w:pPr>
      <w:r>
        <w:rPr>
          <w:sz w:val="22"/>
        </w:rPr>
        <w:t xml:space="preserve">The second thing I would do is </w:t>
      </w:r>
      <w:r w:rsidR="008F2344">
        <w:rPr>
          <w:sz w:val="22"/>
        </w:rPr>
        <w:t>do a course with national school pupils or get the teachers to use Irish in different subjects for a week to see if their Irish had improved orally and written.</w:t>
      </w:r>
    </w:p>
    <w:p w:rsidR="008F2344" w:rsidRPr="00E76C17" w:rsidRDefault="008F2344" w:rsidP="00427BC6">
      <w:pPr>
        <w:rPr>
          <w:sz w:val="22"/>
        </w:rPr>
      </w:pPr>
      <w:r>
        <w:rPr>
          <w:sz w:val="22"/>
        </w:rPr>
        <w:t>Finally, if I was doing this project again I would pay more attention to my survey questions and add more in to get more information.</w:t>
      </w:r>
    </w:p>
    <w:p w:rsidR="006B4843" w:rsidRPr="00E76C17" w:rsidRDefault="006B4843" w:rsidP="00427BC6">
      <w:pPr>
        <w:rPr>
          <w:sz w:val="22"/>
        </w:rPr>
      </w:pPr>
    </w:p>
    <w:p w:rsidR="00A72DB0" w:rsidRDefault="00A72DB0" w:rsidP="00A72DB0">
      <w:pPr>
        <w:rPr>
          <w:color w:val="00B050"/>
          <w:sz w:val="22"/>
        </w:rPr>
      </w:pPr>
    </w:p>
    <w:p w:rsidR="006B4843" w:rsidRDefault="00E67316" w:rsidP="00B1232A">
      <w:pPr>
        <w:jc w:val="center"/>
        <w:rPr>
          <w:color w:val="00B050"/>
          <w:sz w:val="22"/>
        </w:rPr>
      </w:pPr>
      <w:r w:rsidRPr="00E67316">
        <w:rPr>
          <w:color w:val="00B050"/>
          <w:sz w:val="22"/>
        </w:rPr>
        <w:t>SOLUTION</w:t>
      </w:r>
    </w:p>
    <w:p w:rsidR="00E67316" w:rsidRDefault="00E67316" w:rsidP="00E67316">
      <w:pPr>
        <w:jc w:val="left"/>
        <w:rPr>
          <w:color w:val="000000" w:themeColor="text1"/>
          <w:sz w:val="22"/>
        </w:rPr>
      </w:pPr>
      <w:r>
        <w:rPr>
          <w:color w:val="000000" w:themeColor="text1"/>
          <w:sz w:val="22"/>
        </w:rPr>
        <w:t>From doing my survey and test I received a lot of feedback of what students find challenging about the Irish language and suggested potential solutions to their challenges. I analysed all my results to see potential solutions to this occurring problem in our country. Here are the potential solutions that I have devised and that have been suggested by students.</w:t>
      </w:r>
    </w:p>
    <w:p w:rsidR="00E67316" w:rsidRDefault="00E67316" w:rsidP="00E67316">
      <w:pPr>
        <w:jc w:val="left"/>
        <w:rPr>
          <w:color w:val="000000" w:themeColor="text1"/>
          <w:sz w:val="22"/>
        </w:rPr>
      </w:pPr>
    </w:p>
    <w:p w:rsidR="00E67316" w:rsidRPr="00E67316" w:rsidRDefault="00E67316" w:rsidP="00E67316">
      <w:pPr>
        <w:rPr>
          <w:color w:val="000000" w:themeColor="text1"/>
        </w:rPr>
      </w:pPr>
      <w:r>
        <w:rPr>
          <w:color w:val="000000" w:themeColor="text1"/>
        </w:rPr>
        <w:t xml:space="preserve">1. </w:t>
      </w:r>
      <w:r w:rsidRPr="00E67316">
        <w:rPr>
          <w:color w:val="000000" w:themeColor="text1"/>
        </w:rPr>
        <w:t>Irish should be started at an earlier age.</w:t>
      </w:r>
    </w:p>
    <w:p w:rsidR="00E67316" w:rsidRPr="002029E8" w:rsidRDefault="00E67316" w:rsidP="002029E8">
      <w:pPr>
        <w:rPr>
          <w:color w:val="000000" w:themeColor="text1"/>
          <w:sz w:val="22"/>
        </w:rPr>
      </w:pPr>
      <w:r w:rsidRPr="002029E8">
        <w:rPr>
          <w:color w:val="000000" w:themeColor="text1"/>
          <w:sz w:val="22"/>
        </w:rPr>
        <w:t>Students that said they have gone to an all-Irish speaking national school said that they found Irish easy as they have been using it since junior infants.</w:t>
      </w:r>
    </w:p>
    <w:p w:rsidR="00E67316" w:rsidRPr="002029E8" w:rsidRDefault="00E67316" w:rsidP="002029E8">
      <w:pPr>
        <w:rPr>
          <w:color w:val="000000" w:themeColor="text1"/>
          <w:sz w:val="20"/>
        </w:rPr>
      </w:pPr>
      <w:r w:rsidRPr="002029E8">
        <w:rPr>
          <w:color w:val="000000" w:themeColor="text1"/>
          <w:sz w:val="22"/>
        </w:rPr>
        <w:t>If we introduced Irish into national schools at an earlier age, children would learn it easier which would benefit them and the culture of the language in the future</w:t>
      </w:r>
      <w:r w:rsidRPr="002029E8">
        <w:rPr>
          <w:color w:val="000000" w:themeColor="text1"/>
          <w:sz w:val="20"/>
        </w:rPr>
        <w:t>.</w:t>
      </w:r>
    </w:p>
    <w:p w:rsidR="00E67316" w:rsidRDefault="00E67316" w:rsidP="00E67316">
      <w:pPr>
        <w:pStyle w:val="ListParagraph"/>
        <w:rPr>
          <w:color w:val="000000" w:themeColor="text1"/>
        </w:rPr>
      </w:pPr>
    </w:p>
    <w:p w:rsidR="00664DD2" w:rsidRDefault="00E67316" w:rsidP="002029E8">
      <w:pPr>
        <w:rPr>
          <w:color w:val="000000" w:themeColor="text1"/>
        </w:rPr>
      </w:pPr>
      <w:r w:rsidRPr="00E67316">
        <w:rPr>
          <w:color w:val="000000" w:themeColor="text1"/>
        </w:rPr>
        <w:t>2.</w:t>
      </w:r>
      <w:r>
        <w:rPr>
          <w:color w:val="000000" w:themeColor="text1"/>
        </w:rPr>
        <w:t xml:space="preserve"> Irish should be used in more subjects </w:t>
      </w:r>
      <w:r w:rsidR="002029E8">
        <w:rPr>
          <w:color w:val="000000" w:themeColor="text1"/>
        </w:rPr>
        <w:t>in national school.</w:t>
      </w:r>
    </w:p>
    <w:p w:rsidR="002029E8" w:rsidRPr="00664DD2" w:rsidRDefault="002029E8" w:rsidP="002029E8">
      <w:pPr>
        <w:rPr>
          <w:color w:val="000000" w:themeColor="text1"/>
        </w:rPr>
      </w:pPr>
      <w:r w:rsidRPr="00664DD2">
        <w:rPr>
          <w:sz w:val="22"/>
        </w:rPr>
        <w:t>If students are writing Irish only Irish class they are not actively learning it as a language. If Irish was introduced into other subject e.g. physical education they would use and understand the language more.</w:t>
      </w:r>
    </w:p>
    <w:p w:rsidR="002029E8" w:rsidRDefault="002029E8" w:rsidP="002029E8"/>
    <w:p w:rsidR="002029E8" w:rsidRDefault="002029E8" w:rsidP="002029E8">
      <w:pPr>
        <w:pStyle w:val="NoSpacing"/>
        <w:jc w:val="left"/>
      </w:pPr>
      <w:r>
        <w:rPr>
          <w:sz w:val="22"/>
        </w:rPr>
        <w:t xml:space="preserve">3.  </w:t>
      </w:r>
      <w:r w:rsidRPr="002029E8">
        <w:t>Irish should be taught more orally than written</w:t>
      </w:r>
      <w:r>
        <w:t>.</w:t>
      </w:r>
    </w:p>
    <w:p w:rsidR="00664DD2" w:rsidRDefault="00664DD2" w:rsidP="00664DD2"/>
    <w:p w:rsidR="002029E8" w:rsidRDefault="002029E8" w:rsidP="00664DD2">
      <w:pPr>
        <w:rPr>
          <w:sz w:val="22"/>
        </w:rPr>
      </w:pPr>
      <w:r w:rsidRPr="00664DD2">
        <w:rPr>
          <w:sz w:val="22"/>
        </w:rPr>
        <w:t>A lot of students said that they would like if the Irish language was taught more orally. Even though students said that the new Irish course is easier and more student-based. They would like to see more oral teaching in the subject.</w:t>
      </w:r>
    </w:p>
    <w:p w:rsidR="00664DD2" w:rsidRDefault="00664DD2" w:rsidP="00664DD2">
      <w:pPr>
        <w:rPr>
          <w:sz w:val="22"/>
        </w:rPr>
      </w:pPr>
    </w:p>
    <w:p w:rsidR="00664DD2" w:rsidRDefault="00664DD2" w:rsidP="00664DD2">
      <w:r w:rsidRPr="00664DD2">
        <w:t xml:space="preserve">4. Irish should be used after school </w:t>
      </w:r>
      <w:proofErr w:type="spellStart"/>
      <w:r w:rsidRPr="00664DD2">
        <w:t>e.g</w:t>
      </w:r>
      <w:proofErr w:type="spellEnd"/>
      <w:r w:rsidRPr="00664DD2">
        <w:t xml:space="preserve"> jobs</w:t>
      </w:r>
    </w:p>
    <w:p w:rsidR="00664DD2" w:rsidRPr="00664DD2" w:rsidRDefault="00664DD2" w:rsidP="00664DD2">
      <w:pPr>
        <w:rPr>
          <w:sz w:val="22"/>
        </w:rPr>
      </w:pPr>
      <w:r>
        <w:rPr>
          <w:sz w:val="22"/>
        </w:rPr>
        <w:t>Irish is not used after school unless it is specifically used in people’s jobs or on legal documents or laws that have been translated to English. If people were so familiar with Irish from the effective work in school, it could be introduced in the work place or in situations e.g. greetings, shops. If Irish was used in the world of work and not just for a college course it would keep our Irish language alive and active in our country.</w:t>
      </w:r>
    </w:p>
    <w:p w:rsidR="00893DDD" w:rsidRPr="00E76C17" w:rsidRDefault="00893DDD" w:rsidP="00045B24">
      <w:pPr>
        <w:pStyle w:val="Paragraph"/>
        <w:sectPr w:rsidR="00893DDD" w:rsidRPr="00E76C17" w:rsidSect="003537ED">
          <w:footerReference w:type="default" r:id="rId63"/>
          <w:pgSz w:w="11907" w:h="16840" w:code="9"/>
          <w:pgMar w:top="1418" w:right="1418" w:bottom="1418" w:left="2268" w:header="720" w:footer="720" w:gutter="0"/>
          <w:cols w:space="720"/>
          <w:docGrid w:linePitch="326"/>
        </w:sectPr>
      </w:pPr>
    </w:p>
    <w:p w:rsidR="002A4C5F" w:rsidRPr="00A72DB0" w:rsidRDefault="00A86BE6" w:rsidP="00A72DB0">
      <w:pPr>
        <w:pStyle w:val="Heading1"/>
      </w:pPr>
      <w:bookmarkStart w:id="14" w:name="_Toc503214514"/>
      <w:r w:rsidRPr="00A72DB0">
        <w:lastRenderedPageBreak/>
        <w:t>APPENDICES</w:t>
      </w:r>
      <w:bookmarkEnd w:id="14"/>
    </w:p>
    <w:p w:rsidR="00803D1D" w:rsidRPr="00005BD4" w:rsidRDefault="00803D1D" w:rsidP="00803D1D">
      <w:pPr>
        <w:jc w:val="center"/>
        <w:rPr>
          <w:b/>
        </w:rPr>
      </w:pPr>
      <w:proofErr w:type="gramStart"/>
      <w:r w:rsidRPr="00005BD4">
        <w:rPr>
          <w:b/>
        </w:rPr>
        <w:t>Irish Survey for BT Young Scientist.</w:t>
      </w:r>
      <w:proofErr w:type="gramEnd"/>
    </w:p>
    <w:p w:rsidR="00803D1D" w:rsidRPr="00005BD4" w:rsidRDefault="00803D1D" w:rsidP="00803D1D">
      <w:pPr>
        <w:rPr>
          <w:b/>
          <w:sz w:val="20"/>
        </w:rPr>
      </w:pPr>
      <w:r w:rsidRPr="00005BD4">
        <w:rPr>
          <w:b/>
          <w:sz w:val="20"/>
        </w:rPr>
        <w:t>Age:</w:t>
      </w:r>
    </w:p>
    <w:p w:rsidR="00803D1D" w:rsidRPr="00005BD4" w:rsidRDefault="00803D1D" w:rsidP="00803D1D">
      <w:pPr>
        <w:rPr>
          <w:b/>
          <w:sz w:val="20"/>
        </w:rPr>
      </w:pPr>
      <w:r>
        <w:rPr>
          <w:b/>
          <w:sz w:val="20"/>
        </w:rPr>
        <w:t>Are y</w:t>
      </w:r>
      <w:r w:rsidRPr="00005BD4">
        <w:rPr>
          <w:b/>
          <w:sz w:val="20"/>
        </w:rPr>
        <w:t xml:space="preserve">ou male or </w:t>
      </w:r>
      <w:r w:rsidR="00E20B28" w:rsidRPr="00005BD4">
        <w:rPr>
          <w:b/>
          <w:sz w:val="20"/>
        </w:rPr>
        <w:t>female?</w:t>
      </w:r>
    </w:p>
    <w:p w:rsidR="00803D1D" w:rsidRPr="00005BD4" w:rsidRDefault="00803D1D" w:rsidP="00803D1D">
      <w:pPr>
        <w:rPr>
          <w:sz w:val="20"/>
        </w:rPr>
      </w:pPr>
      <w:r w:rsidRPr="00005BD4">
        <w:rPr>
          <w:b/>
          <w:sz w:val="20"/>
        </w:rPr>
        <w:t>Level of Irish:</w:t>
      </w:r>
      <w:r w:rsidRPr="00005BD4">
        <w:rPr>
          <w:sz w:val="20"/>
        </w:rPr>
        <w:t xml:space="preserve">                            Higher                                 Ordinary</w:t>
      </w:r>
    </w:p>
    <w:p w:rsidR="00803D1D" w:rsidRPr="00005BD4" w:rsidRDefault="00803D1D" w:rsidP="00803D1D">
      <w:pPr>
        <w:rPr>
          <w:sz w:val="20"/>
        </w:rPr>
      </w:pPr>
    </w:p>
    <w:p w:rsidR="00803D1D" w:rsidRPr="00005BD4" w:rsidRDefault="00803D1D" w:rsidP="00803D1D">
      <w:pPr>
        <w:rPr>
          <w:b/>
          <w:sz w:val="20"/>
        </w:rPr>
      </w:pPr>
      <w:r w:rsidRPr="00005BD4">
        <w:rPr>
          <w:b/>
          <w:sz w:val="20"/>
        </w:rPr>
        <w:t>Do you speak Irish at home?</w:t>
      </w:r>
    </w:p>
    <w:p w:rsidR="00803D1D" w:rsidRPr="00005BD4" w:rsidRDefault="00803D1D" w:rsidP="00803D1D">
      <w:pPr>
        <w:rPr>
          <w:sz w:val="20"/>
        </w:rPr>
      </w:pPr>
      <w:r w:rsidRPr="00005BD4">
        <w:rPr>
          <w:sz w:val="20"/>
        </w:rPr>
        <w:t>Yes                  No</w:t>
      </w:r>
    </w:p>
    <w:p w:rsidR="00803D1D" w:rsidRPr="00005BD4" w:rsidRDefault="00803D1D" w:rsidP="00803D1D">
      <w:pPr>
        <w:rPr>
          <w:b/>
          <w:sz w:val="20"/>
        </w:rPr>
      </w:pPr>
      <w:r w:rsidRPr="00005BD4">
        <w:rPr>
          <w:b/>
          <w:sz w:val="20"/>
        </w:rPr>
        <w:t>Do you like the subject Irish?</w:t>
      </w:r>
    </w:p>
    <w:p w:rsidR="00803D1D" w:rsidRPr="00005BD4" w:rsidRDefault="00803D1D" w:rsidP="00803D1D">
      <w:pPr>
        <w:rPr>
          <w:sz w:val="20"/>
        </w:rPr>
      </w:pPr>
      <w:r w:rsidRPr="00005BD4">
        <w:rPr>
          <w:sz w:val="20"/>
        </w:rPr>
        <w:t>Yes, I love the subject.</w:t>
      </w:r>
    </w:p>
    <w:p w:rsidR="00803D1D" w:rsidRPr="00005BD4" w:rsidRDefault="00803D1D" w:rsidP="00803D1D">
      <w:pPr>
        <w:rPr>
          <w:sz w:val="20"/>
        </w:rPr>
      </w:pPr>
      <w:r w:rsidRPr="00005BD4">
        <w:rPr>
          <w:sz w:val="20"/>
        </w:rPr>
        <w:t>It’s okay.</w:t>
      </w:r>
    </w:p>
    <w:p w:rsidR="00803D1D" w:rsidRPr="00005BD4" w:rsidRDefault="00803D1D" w:rsidP="00803D1D">
      <w:pPr>
        <w:rPr>
          <w:sz w:val="20"/>
        </w:rPr>
      </w:pPr>
      <w:r w:rsidRPr="00005BD4">
        <w:rPr>
          <w:sz w:val="20"/>
        </w:rPr>
        <w:t>No, I hate it.</w:t>
      </w:r>
    </w:p>
    <w:p w:rsidR="00803D1D" w:rsidRPr="00005BD4" w:rsidRDefault="00803D1D" w:rsidP="00803D1D">
      <w:pPr>
        <w:rPr>
          <w:sz w:val="20"/>
        </w:rPr>
      </w:pPr>
      <w:r w:rsidRPr="00005BD4">
        <w:rPr>
          <w:sz w:val="20"/>
        </w:rPr>
        <w:t>Other:</w:t>
      </w:r>
    </w:p>
    <w:p w:rsidR="00803D1D" w:rsidRPr="00005BD4" w:rsidRDefault="003155E3" w:rsidP="00803D1D">
      <w:pPr>
        <w:rPr>
          <w:b/>
          <w:sz w:val="20"/>
        </w:rPr>
      </w:pPr>
      <w:r w:rsidRPr="003155E3">
        <w:rPr>
          <w:b/>
          <w:noProof/>
          <w:sz w:val="20"/>
          <w:lang w:eastAsia="en-IE"/>
        </w:rPr>
        <w:pict>
          <v:shape id="_x0000_s1027" type="#_x0000_t202" style="position:absolute;left:0;text-align:left;margin-left:-9.75pt;margin-top:31.5pt;width:429pt;height:53.25pt;z-index:2517012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">
            <v:textbox style="mso-next-textbox:#_x0000_s1027">
              <w:txbxContent>
                <w:p w:rsidR="0043641A" w:rsidRDefault="0043641A" w:rsidP="00803D1D"/>
              </w:txbxContent>
            </v:textbox>
            <w10:wrap type="square" anchorx="margin"/>
          </v:shape>
        </w:pict>
      </w:r>
      <w:r w:rsidR="00803D1D" w:rsidRPr="00005BD4">
        <w:rPr>
          <w:b/>
          <w:sz w:val="20"/>
        </w:rPr>
        <w:t>Why do you feel this way about the subject?</w:t>
      </w:r>
    </w:p>
    <w:p w:rsidR="00803D1D" w:rsidRPr="00005BD4" w:rsidRDefault="00803D1D" w:rsidP="00803D1D">
      <w:pPr>
        <w:rPr>
          <w:b/>
          <w:sz w:val="20"/>
        </w:rPr>
      </w:pPr>
    </w:p>
    <w:p w:rsidR="00803D1D" w:rsidRPr="00005BD4" w:rsidRDefault="00803D1D" w:rsidP="00803D1D">
      <w:pPr>
        <w:rPr>
          <w:b/>
          <w:sz w:val="20"/>
        </w:rPr>
      </w:pPr>
      <w:r>
        <w:rPr>
          <w:b/>
          <w:sz w:val="20"/>
        </w:rPr>
        <w:t xml:space="preserve">How </w:t>
      </w:r>
      <w:r w:rsidRPr="00005BD4">
        <w:rPr>
          <w:b/>
          <w:sz w:val="20"/>
        </w:rPr>
        <w:t>are you examined in class in Irish?</w:t>
      </w:r>
    </w:p>
    <w:p w:rsidR="00803D1D" w:rsidRPr="00005BD4" w:rsidRDefault="00803D1D" w:rsidP="00803D1D">
      <w:pPr>
        <w:rPr>
          <w:sz w:val="20"/>
        </w:rPr>
      </w:pPr>
      <w:r w:rsidRPr="00005BD4">
        <w:rPr>
          <w:sz w:val="20"/>
        </w:rPr>
        <w:t>Spelling tests</w:t>
      </w:r>
    </w:p>
    <w:p w:rsidR="00803D1D" w:rsidRPr="00005BD4" w:rsidRDefault="00803D1D" w:rsidP="00803D1D">
      <w:pPr>
        <w:rPr>
          <w:sz w:val="20"/>
        </w:rPr>
      </w:pPr>
      <w:r w:rsidRPr="00005BD4">
        <w:rPr>
          <w:sz w:val="20"/>
        </w:rPr>
        <w:t>Oral tests (speaking tests)</w:t>
      </w:r>
    </w:p>
    <w:p w:rsidR="00803D1D" w:rsidRPr="00005BD4" w:rsidRDefault="00803D1D" w:rsidP="00803D1D">
      <w:pPr>
        <w:rPr>
          <w:sz w:val="20"/>
        </w:rPr>
      </w:pPr>
      <w:r w:rsidRPr="00005BD4">
        <w:rPr>
          <w:sz w:val="20"/>
        </w:rPr>
        <w:t>Monthly tests</w:t>
      </w:r>
    </w:p>
    <w:p w:rsidR="00803D1D" w:rsidRPr="00005BD4" w:rsidRDefault="00803D1D" w:rsidP="00803D1D">
      <w:pPr>
        <w:rPr>
          <w:sz w:val="20"/>
        </w:rPr>
      </w:pPr>
      <w:r w:rsidRPr="00005BD4">
        <w:rPr>
          <w:sz w:val="20"/>
        </w:rPr>
        <w:t>I’m not examined in class in Irish</w:t>
      </w:r>
    </w:p>
    <w:p w:rsidR="00803D1D" w:rsidRPr="00005BD4" w:rsidRDefault="00803D1D" w:rsidP="00803D1D">
      <w:pPr>
        <w:rPr>
          <w:b/>
          <w:sz w:val="20"/>
        </w:rPr>
      </w:pPr>
      <w:r w:rsidRPr="00005BD4">
        <w:rPr>
          <w:b/>
          <w:sz w:val="20"/>
        </w:rPr>
        <w:t>Do you think you are good at Irish?</w:t>
      </w:r>
    </w:p>
    <w:p w:rsidR="00803D1D" w:rsidRPr="00005BD4" w:rsidRDefault="00803D1D" w:rsidP="00803D1D">
      <w:pPr>
        <w:rPr>
          <w:sz w:val="20"/>
        </w:rPr>
      </w:pPr>
      <w:r w:rsidRPr="00005BD4">
        <w:rPr>
          <w:sz w:val="20"/>
        </w:rPr>
        <w:t>Yes</w:t>
      </w:r>
    </w:p>
    <w:p w:rsidR="00803D1D" w:rsidRPr="00005BD4" w:rsidRDefault="00803D1D" w:rsidP="00803D1D">
      <w:pPr>
        <w:rPr>
          <w:sz w:val="20"/>
        </w:rPr>
      </w:pPr>
      <w:r w:rsidRPr="00005BD4">
        <w:rPr>
          <w:sz w:val="20"/>
        </w:rPr>
        <w:t>I’m ok at it.</w:t>
      </w:r>
    </w:p>
    <w:p w:rsidR="00803D1D" w:rsidRDefault="00803D1D" w:rsidP="00803D1D">
      <w:pPr>
        <w:rPr>
          <w:sz w:val="20"/>
        </w:rPr>
      </w:pPr>
      <w:r w:rsidRPr="39D2C386">
        <w:rPr>
          <w:sz w:val="20"/>
        </w:rPr>
        <w:t>No</w:t>
      </w:r>
    </w:p>
    <w:p w:rsidR="00803D1D" w:rsidRPr="00005BD4" w:rsidRDefault="00803D1D" w:rsidP="00803D1D">
      <w:pPr>
        <w:rPr>
          <w:b/>
          <w:sz w:val="20"/>
        </w:rPr>
      </w:pPr>
      <w:r w:rsidRPr="00005BD4">
        <w:rPr>
          <w:b/>
          <w:sz w:val="20"/>
        </w:rPr>
        <w:t>Why do you think this?</w:t>
      </w:r>
    </w:p>
    <w:p w:rsidR="00803D1D" w:rsidRPr="00005BD4" w:rsidRDefault="00803D1D" w:rsidP="00803D1D">
      <w:pPr>
        <w:rPr>
          <w:sz w:val="20"/>
        </w:rPr>
      </w:pPr>
      <w:r w:rsidRPr="00005BD4">
        <w:rPr>
          <w:sz w:val="20"/>
        </w:rPr>
        <w:t xml:space="preserve">I can’t understand my teacher’s methods                 </w:t>
      </w:r>
      <w:proofErr w:type="gramStart"/>
      <w:r w:rsidRPr="00005BD4">
        <w:rPr>
          <w:sz w:val="20"/>
        </w:rPr>
        <w:t>The</w:t>
      </w:r>
      <w:proofErr w:type="gramEnd"/>
      <w:r w:rsidRPr="00005BD4">
        <w:rPr>
          <w:sz w:val="20"/>
        </w:rPr>
        <w:t xml:space="preserve"> syllabus is too difficult</w:t>
      </w:r>
    </w:p>
    <w:p w:rsidR="00803D1D" w:rsidRPr="00005BD4" w:rsidRDefault="00803D1D" w:rsidP="00803D1D">
      <w:pPr>
        <w:tabs>
          <w:tab w:val="left" w:pos="5880"/>
        </w:tabs>
        <w:rPr>
          <w:sz w:val="20"/>
        </w:rPr>
      </w:pPr>
      <w:r w:rsidRPr="00005BD4">
        <w:rPr>
          <w:sz w:val="20"/>
        </w:rPr>
        <w:t>I’m bad at languages                                                      I’m good at languages</w:t>
      </w:r>
    </w:p>
    <w:p w:rsidR="00803D1D" w:rsidRPr="00005BD4" w:rsidRDefault="00803D1D" w:rsidP="00803D1D">
      <w:pPr>
        <w:tabs>
          <w:tab w:val="left" w:pos="5880"/>
        </w:tabs>
        <w:rPr>
          <w:sz w:val="20"/>
        </w:rPr>
      </w:pPr>
      <w:r w:rsidRPr="00005BD4">
        <w:rPr>
          <w:sz w:val="20"/>
        </w:rPr>
        <w:t>The course is easy</w:t>
      </w:r>
    </w:p>
    <w:p w:rsidR="00803D1D" w:rsidRPr="00005BD4" w:rsidRDefault="00803D1D" w:rsidP="00803D1D">
      <w:pPr>
        <w:tabs>
          <w:tab w:val="left" w:pos="5880"/>
        </w:tabs>
        <w:rPr>
          <w:sz w:val="20"/>
        </w:rPr>
      </w:pPr>
      <w:r w:rsidRPr="39D2C386">
        <w:rPr>
          <w:sz w:val="20"/>
        </w:rPr>
        <w:t>Other:</w:t>
      </w:r>
    </w:p>
    <w:p w:rsidR="00803D1D" w:rsidRDefault="00803D1D" w:rsidP="00803D1D">
      <w:pPr>
        <w:rPr>
          <w:b/>
          <w:bCs/>
          <w:sz w:val="20"/>
        </w:rPr>
      </w:pPr>
      <w:r w:rsidRPr="39D2C386">
        <w:rPr>
          <w:b/>
          <w:bCs/>
          <w:sz w:val="20"/>
        </w:rPr>
        <w:t xml:space="preserve">Do you like the way Irish is taught in your </w:t>
      </w:r>
      <w:r w:rsidR="00E20B28" w:rsidRPr="39D2C386">
        <w:rPr>
          <w:b/>
          <w:bCs/>
          <w:sz w:val="20"/>
        </w:rPr>
        <w:t xml:space="preserve">school? </w:t>
      </w:r>
    </w:p>
    <w:p w:rsidR="00803D1D" w:rsidRDefault="00803D1D" w:rsidP="00803D1D">
      <w:pPr>
        <w:rPr>
          <w:b/>
          <w:bCs/>
          <w:sz w:val="20"/>
        </w:rPr>
      </w:pPr>
      <w:r w:rsidRPr="39D2C386">
        <w:rPr>
          <w:sz w:val="20"/>
        </w:rPr>
        <w:t xml:space="preserve">Yes </w:t>
      </w:r>
    </w:p>
    <w:p w:rsidR="00803D1D" w:rsidRDefault="00803D1D" w:rsidP="00803D1D">
      <w:pPr>
        <w:rPr>
          <w:sz w:val="20"/>
        </w:rPr>
      </w:pPr>
      <w:r w:rsidRPr="39D2C386">
        <w:rPr>
          <w:sz w:val="20"/>
        </w:rPr>
        <w:lastRenderedPageBreak/>
        <w:t xml:space="preserve">No </w:t>
      </w:r>
    </w:p>
    <w:p w:rsidR="00803D1D" w:rsidRDefault="00E20B28" w:rsidP="00803D1D">
      <w:pPr>
        <w:rPr>
          <w:b/>
          <w:bCs/>
          <w:sz w:val="20"/>
        </w:rPr>
      </w:pPr>
      <w:r w:rsidRPr="39D2C386">
        <w:rPr>
          <w:b/>
          <w:bCs/>
          <w:sz w:val="20"/>
        </w:rPr>
        <w:t>Why?</w:t>
      </w:r>
    </w:p>
    <w:p w:rsidR="00803D1D" w:rsidRPr="00005BD4" w:rsidRDefault="00803D1D" w:rsidP="00803D1D">
      <w:pPr>
        <w:tabs>
          <w:tab w:val="left" w:pos="5880"/>
        </w:tabs>
      </w:pPr>
    </w:p>
    <w:p w:rsidR="00803D1D" w:rsidRPr="00803D1D" w:rsidRDefault="00803D1D" w:rsidP="00803D1D">
      <w:pPr>
        <w:rPr>
          <w:b/>
          <w:sz w:val="20"/>
        </w:rPr>
      </w:pPr>
    </w:p>
    <w:p w:rsidR="00803D1D" w:rsidRPr="00803D1D" w:rsidRDefault="00803D1D" w:rsidP="00803D1D">
      <w:pPr>
        <w:rPr>
          <w:b/>
          <w:sz w:val="22"/>
        </w:rPr>
      </w:pPr>
      <w:r w:rsidRPr="00803D1D">
        <w:rPr>
          <w:b/>
          <w:sz w:val="22"/>
        </w:rPr>
        <w:t>Translate these sentences into Irish.</w:t>
      </w:r>
    </w:p>
    <w:p w:rsidR="00803D1D" w:rsidRPr="00803D1D" w:rsidRDefault="00803D1D" w:rsidP="00803D1D">
      <w:pPr>
        <w:rPr>
          <w:sz w:val="22"/>
        </w:rPr>
      </w:pPr>
      <w:r w:rsidRPr="00803D1D">
        <w:rPr>
          <w:sz w:val="22"/>
        </w:rPr>
        <w:t>I am Irish:</w:t>
      </w:r>
    </w:p>
    <w:p w:rsidR="00803D1D" w:rsidRPr="00803D1D" w:rsidRDefault="00803D1D" w:rsidP="00803D1D">
      <w:pPr>
        <w:rPr>
          <w:sz w:val="22"/>
        </w:rPr>
      </w:pPr>
    </w:p>
    <w:p w:rsidR="00803D1D" w:rsidRPr="00803D1D" w:rsidRDefault="00803D1D" w:rsidP="00803D1D">
      <w:pPr>
        <w:rPr>
          <w:sz w:val="22"/>
        </w:rPr>
      </w:pPr>
      <w:r w:rsidRPr="00803D1D">
        <w:rPr>
          <w:sz w:val="22"/>
        </w:rPr>
        <w:t>I have one brother and one sister:</w:t>
      </w:r>
    </w:p>
    <w:p w:rsidR="00803D1D" w:rsidRPr="00803D1D" w:rsidRDefault="00803D1D" w:rsidP="00803D1D">
      <w:pPr>
        <w:rPr>
          <w:sz w:val="22"/>
        </w:rPr>
      </w:pPr>
    </w:p>
    <w:p w:rsidR="00803D1D" w:rsidRPr="00803D1D" w:rsidRDefault="00803D1D" w:rsidP="00803D1D">
      <w:pPr>
        <w:rPr>
          <w:sz w:val="22"/>
        </w:rPr>
      </w:pPr>
    </w:p>
    <w:p w:rsidR="00803D1D" w:rsidRPr="00803D1D" w:rsidRDefault="00803D1D" w:rsidP="00803D1D">
      <w:pPr>
        <w:rPr>
          <w:sz w:val="22"/>
        </w:rPr>
      </w:pPr>
      <w:r w:rsidRPr="00803D1D">
        <w:rPr>
          <w:sz w:val="22"/>
        </w:rPr>
        <w:t>I like going to the cinema with my friends.</w:t>
      </w:r>
    </w:p>
    <w:p w:rsidR="00803D1D" w:rsidRPr="00803D1D" w:rsidRDefault="00803D1D" w:rsidP="00803D1D">
      <w:pPr>
        <w:rPr>
          <w:b/>
          <w:sz w:val="22"/>
        </w:rPr>
      </w:pPr>
    </w:p>
    <w:p w:rsidR="00803D1D" w:rsidRPr="00803D1D" w:rsidRDefault="00803D1D" w:rsidP="00803D1D">
      <w:pPr>
        <w:rPr>
          <w:sz w:val="22"/>
        </w:rPr>
      </w:pPr>
      <w:r w:rsidRPr="00803D1D">
        <w:rPr>
          <w:sz w:val="22"/>
        </w:rPr>
        <w:t>He is 11 years old:</w:t>
      </w:r>
    </w:p>
    <w:p w:rsidR="00803D1D" w:rsidRPr="00803D1D" w:rsidRDefault="00803D1D" w:rsidP="00803D1D">
      <w:pPr>
        <w:rPr>
          <w:sz w:val="22"/>
        </w:rPr>
      </w:pPr>
    </w:p>
    <w:p w:rsidR="00803D1D" w:rsidRPr="00803D1D" w:rsidRDefault="00803D1D" w:rsidP="00803D1D">
      <w:pPr>
        <w:rPr>
          <w:b/>
          <w:sz w:val="22"/>
        </w:rPr>
      </w:pPr>
      <w:r w:rsidRPr="00803D1D">
        <w:rPr>
          <w:sz w:val="22"/>
        </w:rPr>
        <w:t>I want to get a good job</w:t>
      </w:r>
      <w:r w:rsidRPr="00803D1D">
        <w:rPr>
          <w:b/>
          <w:sz w:val="22"/>
        </w:rPr>
        <w:t>.</w:t>
      </w:r>
    </w:p>
    <w:p w:rsidR="00803D1D" w:rsidRPr="00803D1D" w:rsidRDefault="00803D1D" w:rsidP="00803D1D">
      <w:pPr>
        <w:rPr>
          <w:b/>
          <w:sz w:val="22"/>
        </w:rPr>
      </w:pPr>
    </w:p>
    <w:p w:rsidR="00803D1D" w:rsidRPr="00803D1D" w:rsidRDefault="00803D1D" w:rsidP="00803D1D">
      <w:pPr>
        <w:rPr>
          <w:b/>
          <w:sz w:val="22"/>
        </w:rPr>
      </w:pPr>
      <w:r w:rsidRPr="00803D1D">
        <w:rPr>
          <w:b/>
          <w:sz w:val="22"/>
        </w:rPr>
        <w:t>Answer these questions in Irish.</w:t>
      </w:r>
    </w:p>
    <w:p w:rsidR="00803D1D" w:rsidRPr="00803D1D" w:rsidRDefault="00803D1D" w:rsidP="00803D1D">
      <w:pPr>
        <w:rPr>
          <w:sz w:val="22"/>
        </w:rPr>
      </w:pPr>
      <w:proofErr w:type="gramStart"/>
      <w:r w:rsidRPr="00803D1D">
        <w:rPr>
          <w:sz w:val="22"/>
        </w:rPr>
        <w:t>Conas ata tu?</w:t>
      </w:r>
      <w:proofErr w:type="gramEnd"/>
      <w:r w:rsidRPr="00803D1D">
        <w:rPr>
          <w:sz w:val="22"/>
        </w:rPr>
        <w:t xml:space="preserve"> </w:t>
      </w:r>
    </w:p>
    <w:p w:rsidR="00803D1D" w:rsidRPr="00803D1D" w:rsidRDefault="00803D1D" w:rsidP="00803D1D">
      <w:pPr>
        <w:rPr>
          <w:sz w:val="22"/>
        </w:rPr>
      </w:pPr>
    </w:p>
    <w:p w:rsidR="00803D1D" w:rsidRPr="00803D1D" w:rsidRDefault="00803D1D" w:rsidP="00803D1D">
      <w:pPr>
        <w:rPr>
          <w:sz w:val="22"/>
        </w:rPr>
      </w:pPr>
      <w:r w:rsidRPr="00803D1D">
        <w:rPr>
          <w:sz w:val="22"/>
        </w:rPr>
        <w:t xml:space="preserve">Ca bhfuil tu </w:t>
      </w:r>
      <w:proofErr w:type="gramStart"/>
      <w:r w:rsidRPr="00803D1D">
        <w:rPr>
          <w:sz w:val="22"/>
        </w:rPr>
        <w:t>ina</w:t>
      </w:r>
      <w:proofErr w:type="gramEnd"/>
      <w:r w:rsidRPr="00803D1D">
        <w:rPr>
          <w:sz w:val="22"/>
        </w:rPr>
        <w:t xml:space="preserve"> chonai?</w:t>
      </w:r>
    </w:p>
    <w:p w:rsidR="00803D1D" w:rsidRPr="00803D1D" w:rsidRDefault="00803D1D" w:rsidP="00803D1D">
      <w:pPr>
        <w:rPr>
          <w:sz w:val="22"/>
        </w:rPr>
      </w:pPr>
    </w:p>
    <w:p w:rsidR="00803D1D" w:rsidRPr="00803D1D" w:rsidRDefault="00803D1D" w:rsidP="00803D1D">
      <w:pPr>
        <w:rPr>
          <w:sz w:val="22"/>
        </w:rPr>
      </w:pPr>
      <w:proofErr w:type="gramStart"/>
      <w:r w:rsidRPr="00803D1D">
        <w:rPr>
          <w:sz w:val="22"/>
        </w:rPr>
        <w:t>An</w:t>
      </w:r>
      <w:proofErr w:type="gramEnd"/>
      <w:r w:rsidRPr="00803D1D">
        <w:rPr>
          <w:sz w:val="22"/>
        </w:rPr>
        <w:t xml:space="preserve"> bhfuil peata agat?</w:t>
      </w:r>
    </w:p>
    <w:p w:rsidR="00803D1D" w:rsidRPr="00803D1D" w:rsidRDefault="00803D1D" w:rsidP="00803D1D">
      <w:pPr>
        <w:rPr>
          <w:sz w:val="22"/>
        </w:rPr>
      </w:pPr>
    </w:p>
    <w:p w:rsidR="00803D1D" w:rsidRPr="00803D1D" w:rsidRDefault="00803D1D" w:rsidP="00803D1D">
      <w:pPr>
        <w:rPr>
          <w:sz w:val="22"/>
        </w:rPr>
      </w:pPr>
      <w:r w:rsidRPr="00803D1D">
        <w:rPr>
          <w:sz w:val="22"/>
        </w:rPr>
        <w:t xml:space="preserve">Cad ata tu </w:t>
      </w:r>
      <w:proofErr w:type="gramStart"/>
      <w:r w:rsidRPr="00803D1D">
        <w:rPr>
          <w:sz w:val="22"/>
        </w:rPr>
        <w:t>ag</w:t>
      </w:r>
      <w:proofErr w:type="gramEnd"/>
      <w:r w:rsidRPr="00803D1D">
        <w:rPr>
          <w:sz w:val="22"/>
        </w:rPr>
        <w:t xml:space="preserve"> dheanamh innu?</w:t>
      </w:r>
    </w:p>
    <w:p w:rsidR="00803D1D" w:rsidRPr="00AA0030" w:rsidRDefault="00803D1D" w:rsidP="00803D1D">
      <w:pPr>
        <w:rPr>
          <w:sz w:val="28"/>
        </w:rPr>
      </w:pPr>
    </w:p>
    <w:p w:rsidR="00803D1D" w:rsidRPr="00AA0030" w:rsidRDefault="00CB7D9D" w:rsidP="00803D1D">
      <w:pPr>
        <w:rPr>
          <w:sz w:val="28"/>
        </w:rPr>
      </w:pPr>
      <w:r w:rsidRPr="00CB7D9D">
        <w:rPr>
          <w:sz w:val="28"/>
        </w:rPr>
        <w:lastRenderedPageBreak/>
        <w:drawing>
          <wp:inline distT="0" distB="0" distL="0" distR="0">
            <wp:extent cx="2444727" cy="4339390"/>
            <wp:effectExtent l="19050" t="0" r="0" b="0"/>
            <wp:docPr id="1" name="Picture 2" descr="C:\Users\arabbitte\Document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bbitte\Documents\image2.png"/>
                    <pic:cNvPicPr>
                      <a:picLocks noChangeAspect="1" noChangeArrowheads="1"/>
                    </pic:cNvPicPr>
                  </pic:nvPicPr>
                  <pic:blipFill>
                    <a:blip r:embed="rId25" cstate="print"/>
                    <a:srcRect/>
                    <a:stretch>
                      <a:fillRect/>
                    </a:stretch>
                  </pic:blipFill>
                  <pic:spPr bwMode="auto">
                    <a:xfrm>
                      <a:off x="0" y="0"/>
                      <a:ext cx="2445494" cy="4340751"/>
                    </a:xfrm>
                    <a:prstGeom prst="rect">
                      <a:avLst/>
                    </a:prstGeom>
                    <a:noFill/>
                    <a:ln w="9525">
                      <a:noFill/>
                      <a:miter lim="800000"/>
                      <a:headEnd/>
                      <a:tailEnd/>
                    </a:ln>
                  </pic:spPr>
                </pic:pic>
              </a:graphicData>
            </a:graphic>
          </wp:inline>
        </w:drawing>
      </w:r>
      <w:r w:rsidRPr="00CB7D9D">
        <w:rPr>
          <w:sz w:val="28"/>
        </w:rPr>
        <w:drawing>
          <wp:inline distT="0" distB="0" distL="0" distR="0">
            <wp:extent cx="2419350" cy="4339390"/>
            <wp:effectExtent l="19050" t="0" r="0" b="0"/>
            <wp:docPr id="2" name="Picture 3" descr="C:\Users\arabbitte\Documents\surv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bbitte\Documents\survey 1.png"/>
                    <pic:cNvPicPr>
                      <a:picLocks noChangeAspect="1" noChangeArrowheads="1"/>
                    </pic:cNvPicPr>
                  </pic:nvPicPr>
                  <pic:blipFill>
                    <a:blip r:embed="rId26" cstate="print"/>
                    <a:srcRect/>
                    <a:stretch>
                      <a:fillRect/>
                    </a:stretch>
                  </pic:blipFill>
                  <pic:spPr bwMode="auto">
                    <a:xfrm>
                      <a:off x="0" y="0"/>
                      <a:ext cx="2420109" cy="4340751"/>
                    </a:xfrm>
                    <a:prstGeom prst="rect">
                      <a:avLst/>
                    </a:prstGeom>
                    <a:noFill/>
                    <a:ln w="9525">
                      <a:noFill/>
                      <a:miter lim="800000"/>
                      <a:headEnd/>
                      <a:tailEnd/>
                    </a:ln>
                  </pic:spPr>
                </pic:pic>
              </a:graphicData>
            </a:graphic>
          </wp:inline>
        </w:drawing>
      </w:r>
    </w:p>
    <w:p w:rsidR="00803D1D" w:rsidRPr="00AA0030" w:rsidRDefault="00803D1D" w:rsidP="00803D1D">
      <w:pPr>
        <w:rPr>
          <w:sz w:val="28"/>
        </w:rPr>
      </w:pPr>
    </w:p>
    <w:p w:rsidR="00803D1D" w:rsidRPr="00803D1D" w:rsidRDefault="00803D1D" w:rsidP="00045B24">
      <w:pPr>
        <w:pStyle w:val="Paragraph"/>
      </w:pPr>
    </w:p>
    <w:p w:rsidR="007B21CD" w:rsidRPr="00E76C17" w:rsidRDefault="007B21CD" w:rsidP="007B21CD">
      <w:pPr>
        <w:spacing w:line="240" w:lineRule="auto"/>
        <w:jc w:val="left"/>
        <w:rPr>
          <w:sz w:val="22"/>
        </w:rPr>
      </w:pPr>
    </w:p>
    <w:p w:rsidR="00503987" w:rsidRPr="00E76C17" w:rsidRDefault="00503987" w:rsidP="00503987">
      <w:pPr>
        <w:rPr>
          <w:sz w:val="22"/>
        </w:rPr>
      </w:pPr>
      <w:bookmarkStart w:id="15" w:name="_Toc352898843"/>
    </w:p>
    <w:p w:rsidR="00664DD2" w:rsidRDefault="00664DD2" w:rsidP="00A72DB0">
      <w:pPr>
        <w:pStyle w:val="Heading1"/>
      </w:pPr>
    </w:p>
    <w:p w:rsidR="00664DD2" w:rsidRDefault="00664DD2" w:rsidP="00A72DB0">
      <w:pPr>
        <w:pStyle w:val="Heading1"/>
      </w:pPr>
    </w:p>
    <w:p w:rsidR="00664DD2" w:rsidRDefault="00664DD2" w:rsidP="00A72DB0">
      <w:pPr>
        <w:pStyle w:val="Heading1"/>
      </w:pPr>
    </w:p>
    <w:p w:rsidR="00664DD2" w:rsidRDefault="00664DD2" w:rsidP="00A72DB0">
      <w:pPr>
        <w:pStyle w:val="Heading1"/>
      </w:pPr>
    </w:p>
    <w:p w:rsidR="00664DD2" w:rsidRDefault="00664DD2" w:rsidP="00A72DB0">
      <w:pPr>
        <w:pStyle w:val="Heading1"/>
      </w:pPr>
    </w:p>
    <w:p w:rsidR="00664DD2" w:rsidRDefault="00664DD2" w:rsidP="00A72DB0">
      <w:pPr>
        <w:pStyle w:val="Heading1"/>
      </w:pPr>
    </w:p>
    <w:p w:rsidR="00581937" w:rsidRPr="00E76C17" w:rsidRDefault="00503987" w:rsidP="00A72DB0">
      <w:pPr>
        <w:pStyle w:val="Heading1"/>
      </w:pPr>
      <w:bookmarkStart w:id="16" w:name="_Toc503214515"/>
      <w:r w:rsidRPr="00E76C17">
        <w:lastRenderedPageBreak/>
        <w:t>R</w:t>
      </w:r>
      <w:r w:rsidR="00211572" w:rsidRPr="00E76C17">
        <w:t>eferences</w:t>
      </w:r>
      <w:bookmarkEnd w:id="15"/>
      <w:r w:rsidR="00321474" w:rsidRPr="00E76C17">
        <w:t>:</w:t>
      </w:r>
      <w:bookmarkEnd w:id="16"/>
    </w:p>
    <w:p w:rsidR="00822290" w:rsidRPr="00E76C17" w:rsidRDefault="0082448D" w:rsidP="00045B24">
      <w:pPr>
        <w:pStyle w:val="Paragraph"/>
      </w:pPr>
      <w:r w:rsidRPr="00E76C17">
        <w:t xml:space="preserve">1. </w:t>
      </w:r>
      <w:r w:rsidR="004028FD" w:rsidRPr="00E76C17">
        <w:t>Cardiovascular responses to passive static exercises are influenced by the stretched muscle mass and Valsalva Manoeuvre (2011)</w:t>
      </w:r>
      <w:r w:rsidR="00822290" w:rsidRPr="00E76C17">
        <w:t>, Faranatti et al.</w:t>
      </w:r>
    </w:p>
    <w:p w:rsidR="0063620F" w:rsidRPr="00E76C17" w:rsidRDefault="0082448D" w:rsidP="00045B24">
      <w:pPr>
        <w:pStyle w:val="Paragraph"/>
      </w:pPr>
      <w:r w:rsidRPr="00E76C17">
        <w:t xml:space="preserve">2. </w:t>
      </w:r>
      <w:r w:rsidR="00822290" w:rsidRPr="00E76C17">
        <w:t>Comparative Study of 3 Stretching Techniques</w:t>
      </w:r>
      <w:r w:rsidR="0063620F" w:rsidRPr="00E76C17">
        <w:t>: (1970</w:t>
      </w:r>
      <w:r w:rsidR="00235F61" w:rsidRPr="00E76C17">
        <w:t>) Ted</w:t>
      </w:r>
      <w:r w:rsidR="0063620F" w:rsidRPr="00E76C17">
        <w:t xml:space="preserve"> Okita</w:t>
      </w:r>
    </w:p>
    <w:p w:rsidR="0063620F" w:rsidRPr="00E76C17" w:rsidRDefault="00822290" w:rsidP="00045B24">
      <w:pPr>
        <w:pStyle w:val="Paragraph"/>
      </w:pPr>
      <w:r w:rsidRPr="00E76C17">
        <w:t>(</w:t>
      </w:r>
      <w:hyperlink r:id="rId64" w:history="1">
        <w:r w:rsidRPr="00E76C17">
          <w:t>http://www.amsciepub.com/doi/pdf/10.2466/pms.197 0.31.2.611</w:t>
        </w:r>
      </w:hyperlink>
      <w:r w:rsidRPr="00E76C17">
        <w:t>)</w:t>
      </w:r>
    </w:p>
    <w:p w:rsidR="0063620F" w:rsidRPr="00E76C17" w:rsidRDefault="0082448D" w:rsidP="00045B24">
      <w:pPr>
        <w:pStyle w:val="Paragraph"/>
      </w:pPr>
      <w:r w:rsidRPr="00E76C17">
        <w:t>3.</w:t>
      </w:r>
      <w:r w:rsidR="0063620F" w:rsidRPr="00E76C17">
        <w:t>The effect of time on Static</w:t>
      </w:r>
      <w:r w:rsidRPr="00E76C17">
        <w:t xml:space="preserve"> Stretches of Hamstring Muscles: (1998</w:t>
      </w:r>
      <w:r w:rsidR="00235F61" w:rsidRPr="00E76C17">
        <w:t>), William</w:t>
      </w:r>
      <w:r w:rsidRPr="00E76C17">
        <w:t xml:space="preserve"> D. Bandy.  (</w:t>
      </w:r>
      <w:hyperlink r:id="rId65" w:history="1">
        <w:r w:rsidRPr="00E76C17">
          <w:t>http://www.udel.edu/PT/PT%20Clinical%20Services/journalclub/sojc/97_98/mar98/bandy.pdf</w:t>
        </w:r>
      </w:hyperlink>
      <w:r w:rsidRPr="00E76C17">
        <w:t>)</w:t>
      </w:r>
    </w:p>
    <w:p w:rsidR="0082448D" w:rsidRPr="00E76C17" w:rsidRDefault="0082448D" w:rsidP="00045B24">
      <w:pPr>
        <w:pStyle w:val="Paragraph"/>
      </w:pPr>
      <w:r w:rsidRPr="00E76C17">
        <w:t xml:space="preserve">4. Eccentric </w:t>
      </w:r>
      <w:r w:rsidR="00235F61" w:rsidRPr="00E76C17">
        <w:t>Training and</w:t>
      </w:r>
      <w:r w:rsidRPr="00E76C17">
        <w:t xml:space="preserve"> static stretching to improve hamstring flexibility of High school males, Russel T. Nelson, (2004)</w:t>
      </w:r>
    </w:p>
    <w:p w:rsidR="0082448D" w:rsidRPr="00E76C17" w:rsidRDefault="003155E3" w:rsidP="00045B24">
      <w:pPr>
        <w:pStyle w:val="Paragraph"/>
      </w:pPr>
      <w:hyperlink r:id="rId66" w:history="1">
        <w:r w:rsidR="0082448D" w:rsidRPr="00E76C17">
          <w:t>http://www.ncbi.nlm.nih.gov/pmc/articles/PMC522148/</w:t>
        </w:r>
      </w:hyperlink>
    </w:p>
    <w:p w:rsidR="00AC1EC8" w:rsidRPr="00E76C17" w:rsidRDefault="00AC1EC8" w:rsidP="00045B24">
      <w:pPr>
        <w:pStyle w:val="Paragraph"/>
      </w:pPr>
      <w:r w:rsidRPr="00E76C17">
        <w:t xml:space="preserve">5. Abdominal and hip flexor muscle activation during various exercises, Nilsson J, (1997)  </w:t>
      </w:r>
      <w:hyperlink r:id="rId67" w:history="1">
        <w:r w:rsidR="00CF4A98" w:rsidRPr="00E76C17">
          <w:t>http://www.ncbi.nlm.nih.gov/pubmed/9118976</w:t>
        </w:r>
      </w:hyperlink>
      <w:r w:rsidR="00CF4A98" w:rsidRPr="00E76C17">
        <w:t xml:space="preserve"> </w:t>
      </w:r>
    </w:p>
    <w:p w:rsidR="001C2AA1" w:rsidRPr="00E76C17" w:rsidRDefault="00CF4A98" w:rsidP="00045B24">
      <w:pPr>
        <w:pStyle w:val="Paragraph"/>
      </w:pPr>
      <w:r w:rsidRPr="00E76C17">
        <w:t xml:space="preserve">6. Acute changes in hamstring flexibility…PNF vs. static stretches on senior athletes, J. Brent Ferland (2001). </w:t>
      </w:r>
    </w:p>
    <w:p w:rsidR="00CF4A98" w:rsidRPr="00E76C17" w:rsidRDefault="00CF4A98" w:rsidP="00045B24">
      <w:pPr>
        <w:pStyle w:val="Paragraph"/>
        <w:sectPr w:rsidR="00CF4A98" w:rsidRPr="00E76C17" w:rsidSect="00DE43AF">
          <w:footerReference w:type="default" r:id="rId68"/>
          <w:pgSz w:w="11907" w:h="16840" w:code="9"/>
          <w:pgMar w:top="1418" w:right="1418" w:bottom="1418" w:left="2268" w:header="720" w:footer="720" w:gutter="0"/>
          <w:cols w:space="720"/>
        </w:sectPr>
      </w:pPr>
      <w:r w:rsidRPr="00E76C17">
        <w:t>7. Flexibility and Its Effects on Sports Injury and Perf</w:t>
      </w:r>
      <w:r w:rsidR="00503987" w:rsidRPr="00E76C17">
        <w:t>ormance, Gilbert W. Gleim (20</w:t>
      </w:r>
    </w:p>
    <w:p w:rsidR="00DD6F69" w:rsidRPr="00E76C17" w:rsidRDefault="00DD6F69" w:rsidP="00503987">
      <w:pPr>
        <w:rPr>
          <w:sz w:val="22"/>
        </w:rPr>
      </w:pPr>
    </w:p>
    <w:sectPr w:rsidR="00DD6F69" w:rsidRPr="00E76C17" w:rsidSect="00E15127">
      <w:pgSz w:w="11907" w:h="16840" w:code="9"/>
      <w:pgMar w:top="1418" w:right="1418" w:bottom="1418" w:left="226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90" w:rsidRDefault="00EB3C90">
      <w:pPr>
        <w:spacing w:line="240" w:lineRule="auto"/>
      </w:pPr>
      <w:r>
        <w:separator/>
      </w:r>
    </w:p>
  </w:endnote>
  <w:endnote w:type="continuationSeparator" w:id="0">
    <w:p w:rsidR="00EB3C90" w:rsidRDefault="00EB3C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1A" w:rsidRDefault="0043641A" w:rsidP="00AD2AAC">
    <w:pPr>
      <w:pStyle w:val="Footer"/>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1"/>
      <w:docPartObj>
        <w:docPartGallery w:val="Page Numbers (Bottom of Page)"/>
        <w:docPartUnique/>
      </w:docPartObj>
    </w:sdtPr>
    <w:sdtContent>
      <w:p w:rsidR="0043641A" w:rsidRDefault="0043641A">
        <w:pPr>
          <w:pStyle w:val="Footer"/>
          <w:jc w:val="right"/>
        </w:pPr>
        <w:fldSimple w:instr=" PAGE   \* MERGEFORMAT ">
          <w:r>
            <w:rPr>
              <w:noProof/>
            </w:rPr>
            <w:t>2</w:t>
          </w:r>
        </w:fldSimple>
      </w:p>
    </w:sdtContent>
  </w:sdt>
  <w:p w:rsidR="0043641A" w:rsidRDefault="0043641A" w:rsidP="001033A4">
    <w:pPr>
      <w:pStyle w:val="Footer"/>
      <w:pBdr>
        <w:top w:val="single" w:sz="12" w:space="10" w:color="auto"/>
      </w:pBdr>
      <w:tabs>
        <w:tab w:val="clear" w:pos="4320"/>
        <w:tab w:val="clear" w:pos="8640"/>
        <w:tab w:val="left" w:pos="308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1A" w:rsidRDefault="0043641A">
    <w:pPr>
      <w:pStyle w:val="Footer"/>
      <w:jc w:val="right"/>
    </w:pPr>
  </w:p>
  <w:p w:rsidR="0043641A" w:rsidRDefault="004364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2"/>
      <w:docPartObj>
        <w:docPartGallery w:val="Page Numbers (Bottom of Page)"/>
        <w:docPartUnique/>
      </w:docPartObj>
    </w:sdtPr>
    <w:sdtContent>
      <w:p w:rsidR="0043641A" w:rsidRDefault="0043641A">
        <w:pPr>
          <w:pStyle w:val="Footer"/>
          <w:jc w:val="right"/>
        </w:pPr>
        <w:fldSimple w:instr=" PAGE   \* MERGEFORMAT ">
          <w:r>
            <w:rPr>
              <w:noProof/>
            </w:rPr>
            <w:t>xii</w:t>
          </w:r>
        </w:fldSimple>
      </w:p>
    </w:sdtContent>
  </w:sdt>
  <w:p w:rsidR="0043641A" w:rsidRDefault="0043641A" w:rsidP="001033A4">
    <w:pPr>
      <w:pStyle w:val="Footer"/>
      <w:pBdr>
        <w:top w:val="single" w:sz="12" w:space="10" w:color="auto"/>
      </w:pBdr>
      <w:tabs>
        <w:tab w:val="clear" w:pos="4320"/>
        <w:tab w:val="clear" w:pos="8640"/>
        <w:tab w:val="left" w:pos="3082"/>
      </w:tabs>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3"/>
      <w:docPartObj>
        <w:docPartGallery w:val="Page Numbers (Bottom of Page)"/>
        <w:docPartUnique/>
      </w:docPartObj>
    </w:sdtPr>
    <w:sdtContent>
      <w:p w:rsidR="0043641A" w:rsidRDefault="0043641A">
        <w:pPr>
          <w:pStyle w:val="Footer"/>
          <w:jc w:val="center"/>
        </w:pPr>
        <w:fldSimple w:instr=" PAGE   \* MERGEFORMAT ">
          <w:r>
            <w:rPr>
              <w:noProof/>
            </w:rPr>
            <w:t>2</w:t>
          </w:r>
        </w:fldSimple>
      </w:p>
    </w:sdtContent>
  </w:sdt>
  <w:p w:rsidR="0043641A" w:rsidRDefault="0043641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9"/>
      <w:docPartObj>
        <w:docPartGallery w:val="Page Numbers (Bottom of Page)"/>
        <w:docPartUnique/>
      </w:docPartObj>
    </w:sdtPr>
    <w:sdtContent>
      <w:p w:rsidR="0043641A" w:rsidRDefault="0043641A">
        <w:pPr>
          <w:pStyle w:val="Footer"/>
          <w:jc w:val="right"/>
        </w:pPr>
        <w:fldSimple w:instr=" PAGE   \* MERGEFORMAT ">
          <w:r w:rsidR="00A72DB0">
            <w:rPr>
              <w:noProof/>
            </w:rPr>
            <w:t>ii</w:t>
          </w:r>
        </w:fldSimple>
      </w:p>
    </w:sdtContent>
  </w:sdt>
  <w:p w:rsidR="0043641A" w:rsidRDefault="0043641A" w:rsidP="001033A4">
    <w:pPr>
      <w:pStyle w:val="Footer"/>
      <w:pBdr>
        <w:top w:val="single" w:sz="12" w:space="10" w:color="auto"/>
      </w:pBdr>
      <w:tabs>
        <w:tab w:val="clear" w:pos="4320"/>
        <w:tab w:val="clear" w:pos="8640"/>
        <w:tab w:val="left" w:pos="3082"/>
      </w:tabs>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4"/>
      <w:docPartObj>
        <w:docPartGallery w:val="Page Numbers (Bottom of Page)"/>
        <w:docPartUnique/>
      </w:docPartObj>
    </w:sdtPr>
    <w:sdtContent>
      <w:p w:rsidR="0043641A" w:rsidRDefault="0043641A">
        <w:pPr>
          <w:pStyle w:val="Footer"/>
          <w:jc w:val="right"/>
        </w:pPr>
        <w:fldSimple w:instr=" PAGE   \* MERGEFORMAT ">
          <w:r w:rsidR="00A72DB0">
            <w:rPr>
              <w:noProof/>
            </w:rPr>
            <w:t>ii</w:t>
          </w:r>
        </w:fldSimple>
      </w:p>
    </w:sdtContent>
  </w:sdt>
  <w:p w:rsidR="0043641A" w:rsidRDefault="0043641A" w:rsidP="001033A4">
    <w:pPr>
      <w:pStyle w:val="Footer"/>
      <w:pBdr>
        <w:top w:val="single" w:sz="12" w:space="10" w:color="auto"/>
      </w:pBdr>
      <w:tabs>
        <w:tab w:val="clear" w:pos="4320"/>
        <w:tab w:val="clear" w:pos="8640"/>
        <w:tab w:val="left" w:pos="3082"/>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6"/>
      <w:docPartObj>
        <w:docPartGallery w:val="Page Numbers (Bottom of Page)"/>
        <w:docPartUnique/>
      </w:docPartObj>
    </w:sdtPr>
    <w:sdtContent>
      <w:p w:rsidR="0043641A" w:rsidRDefault="0043641A">
        <w:pPr>
          <w:pStyle w:val="Footer"/>
          <w:jc w:val="right"/>
        </w:pPr>
        <w:fldSimple w:instr=" PAGE   \* MERGEFORMAT ">
          <w:r w:rsidR="00A72DB0">
            <w:rPr>
              <w:noProof/>
            </w:rPr>
            <w:t>2</w:t>
          </w:r>
        </w:fldSimple>
      </w:p>
    </w:sdtContent>
  </w:sdt>
  <w:p w:rsidR="0043641A" w:rsidRDefault="0043641A" w:rsidP="001033A4">
    <w:pPr>
      <w:pStyle w:val="Footer"/>
      <w:pBdr>
        <w:top w:val="single" w:sz="12" w:space="10" w:color="auto"/>
      </w:pBdr>
      <w:tabs>
        <w:tab w:val="clear" w:pos="4320"/>
        <w:tab w:val="clear" w:pos="8640"/>
        <w:tab w:val="left" w:pos="3082"/>
      </w:tabs>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1A" w:rsidRDefault="0043641A">
    <w:pPr>
      <w:pStyle w:val="Footer"/>
      <w:jc w:val="right"/>
    </w:pPr>
    <w:sdt>
      <w:sdtPr>
        <w:id w:val="182716"/>
        <w:docPartObj>
          <w:docPartGallery w:val="Page Numbers (Bottom of Page)"/>
          <w:docPartUnique/>
        </w:docPartObj>
      </w:sdtPr>
      <w:sdtContent>
        <w:fldSimple w:instr=" PAGE   \* MERGEFORMAT ">
          <w:r w:rsidR="00A72DB0">
            <w:rPr>
              <w:noProof/>
            </w:rPr>
            <w:t>26</w:t>
          </w:r>
        </w:fldSimple>
      </w:sdtContent>
    </w:sdt>
  </w:p>
  <w:p w:rsidR="0043641A" w:rsidRDefault="0043641A" w:rsidP="001033A4">
    <w:pPr>
      <w:pStyle w:val="Footer"/>
      <w:pBdr>
        <w:top w:val="single" w:sz="12" w:space="10" w:color="auto"/>
      </w:pBdr>
      <w:tabs>
        <w:tab w:val="clear" w:pos="4320"/>
        <w:tab w:val="clear" w:pos="8640"/>
        <w:tab w:val="left" w:pos="308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90" w:rsidRDefault="00EB3C90">
      <w:pPr>
        <w:spacing w:line="240" w:lineRule="auto"/>
      </w:pPr>
      <w:r>
        <w:separator/>
      </w:r>
    </w:p>
  </w:footnote>
  <w:footnote w:type="continuationSeparator" w:id="0">
    <w:p w:rsidR="00EB3C90" w:rsidRDefault="00EB3C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1A" w:rsidRDefault="0043641A">
    <w:pPr>
      <w:pStyle w:val="Header"/>
      <w:pBdr>
        <w:bottom w:val="thinThickLargeGap" w:sz="2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543E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74FFD"/>
    <w:multiLevelType w:val="hybridMultilevel"/>
    <w:tmpl w:val="36A85258"/>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8892E0D"/>
    <w:multiLevelType w:val="multilevel"/>
    <w:tmpl w:val="09FA0EE6"/>
    <w:styleLink w:val="AppendicesHead"/>
    <w:lvl w:ilvl="0">
      <w:start w:val="1"/>
      <w:numFmt w:val="decimal"/>
      <w:lvlText w:val="APPENDIX %1"/>
      <w:lvlJc w:val="left"/>
      <w:pPr>
        <w:ind w:left="360" w:hanging="360"/>
      </w:pPr>
      <w:rPr>
        <w:rFonts w:ascii="Book Antiqua" w:hAnsi="Book Antiqua"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A3E81"/>
    <w:multiLevelType w:val="multilevel"/>
    <w:tmpl w:val="B5E24C7A"/>
    <w:styleLink w:val="Appendix"/>
    <w:lvl w:ilvl="0">
      <w:start w:val="1"/>
      <w:numFmt w:val="decimal"/>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0F04AD"/>
    <w:multiLevelType w:val="hybridMultilevel"/>
    <w:tmpl w:val="5E3C8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0C6F9E"/>
    <w:multiLevelType w:val="hybridMultilevel"/>
    <w:tmpl w:val="AACA87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704DA8"/>
    <w:multiLevelType w:val="hybridMultilevel"/>
    <w:tmpl w:val="C7B62C70"/>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7">
    <w:nsid w:val="134572CB"/>
    <w:multiLevelType w:val="hybridMultilevel"/>
    <w:tmpl w:val="FE6C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D0084"/>
    <w:multiLevelType w:val="hybridMultilevel"/>
    <w:tmpl w:val="BC1AA13E"/>
    <w:lvl w:ilvl="0" w:tplc="9950389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8730DD"/>
    <w:multiLevelType w:val="hybridMultilevel"/>
    <w:tmpl w:val="940635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961517E"/>
    <w:multiLevelType w:val="hybridMultilevel"/>
    <w:tmpl w:val="295C12C0"/>
    <w:lvl w:ilvl="0" w:tplc="9CA02036">
      <w:start w:val="1"/>
      <w:numFmt w:val="decimal"/>
      <w:lvlText w:val="%1."/>
      <w:lvlJc w:val="left"/>
      <w:pPr>
        <w:ind w:left="1069"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1BEE24F7"/>
    <w:multiLevelType w:val="hybridMultilevel"/>
    <w:tmpl w:val="C248B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62A6D"/>
    <w:multiLevelType w:val="hybridMultilevel"/>
    <w:tmpl w:val="66E86CEE"/>
    <w:lvl w:ilvl="0" w:tplc="3E14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73928"/>
    <w:multiLevelType w:val="hybridMultilevel"/>
    <w:tmpl w:val="EFFE9496"/>
    <w:lvl w:ilvl="0" w:tplc="7814FDB8">
      <w:start w:val="1"/>
      <w:numFmt w:val="decimal"/>
      <w:pStyle w:val="List"/>
      <w:lvlText w:val="%1)"/>
      <w:lvlJc w:val="left"/>
      <w:pPr>
        <w:tabs>
          <w:tab w:val="num" w:pos="720"/>
        </w:tabs>
        <w:ind w:left="720" w:hanging="360"/>
      </w:pPr>
    </w:lvl>
    <w:lvl w:ilvl="1" w:tplc="4964FC28">
      <w:start w:val="1"/>
      <w:numFmt w:val="lowerLetter"/>
      <w:lvlText w:val="%2."/>
      <w:lvlJc w:val="left"/>
      <w:pPr>
        <w:tabs>
          <w:tab w:val="num" w:pos="1440"/>
        </w:tabs>
        <w:ind w:left="1440" w:hanging="360"/>
      </w:pPr>
    </w:lvl>
    <w:lvl w:ilvl="2" w:tplc="3F0C1A44" w:tentative="1">
      <w:start w:val="1"/>
      <w:numFmt w:val="lowerRoman"/>
      <w:lvlText w:val="%3."/>
      <w:lvlJc w:val="right"/>
      <w:pPr>
        <w:tabs>
          <w:tab w:val="num" w:pos="2160"/>
        </w:tabs>
        <w:ind w:left="2160" w:hanging="180"/>
      </w:pPr>
    </w:lvl>
    <w:lvl w:ilvl="3" w:tplc="E9B432E0" w:tentative="1">
      <w:start w:val="1"/>
      <w:numFmt w:val="decimal"/>
      <w:lvlText w:val="%4."/>
      <w:lvlJc w:val="left"/>
      <w:pPr>
        <w:tabs>
          <w:tab w:val="num" w:pos="2880"/>
        </w:tabs>
        <w:ind w:left="2880" w:hanging="360"/>
      </w:pPr>
    </w:lvl>
    <w:lvl w:ilvl="4" w:tplc="2DD6B478" w:tentative="1">
      <w:start w:val="1"/>
      <w:numFmt w:val="lowerLetter"/>
      <w:lvlText w:val="%5."/>
      <w:lvlJc w:val="left"/>
      <w:pPr>
        <w:tabs>
          <w:tab w:val="num" w:pos="3600"/>
        </w:tabs>
        <w:ind w:left="3600" w:hanging="360"/>
      </w:pPr>
    </w:lvl>
    <w:lvl w:ilvl="5" w:tplc="FFAC0B44" w:tentative="1">
      <w:start w:val="1"/>
      <w:numFmt w:val="lowerRoman"/>
      <w:lvlText w:val="%6."/>
      <w:lvlJc w:val="right"/>
      <w:pPr>
        <w:tabs>
          <w:tab w:val="num" w:pos="4320"/>
        </w:tabs>
        <w:ind w:left="4320" w:hanging="180"/>
      </w:pPr>
    </w:lvl>
    <w:lvl w:ilvl="6" w:tplc="6AB88348" w:tentative="1">
      <w:start w:val="1"/>
      <w:numFmt w:val="decimal"/>
      <w:lvlText w:val="%7."/>
      <w:lvlJc w:val="left"/>
      <w:pPr>
        <w:tabs>
          <w:tab w:val="num" w:pos="5040"/>
        </w:tabs>
        <w:ind w:left="5040" w:hanging="360"/>
      </w:pPr>
    </w:lvl>
    <w:lvl w:ilvl="7" w:tplc="F2E27326" w:tentative="1">
      <w:start w:val="1"/>
      <w:numFmt w:val="lowerLetter"/>
      <w:lvlText w:val="%8."/>
      <w:lvlJc w:val="left"/>
      <w:pPr>
        <w:tabs>
          <w:tab w:val="num" w:pos="5760"/>
        </w:tabs>
        <w:ind w:left="5760" w:hanging="360"/>
      </w:pPr>
    </w:lvl>
    <w:lvl w:ilvl="8" w:tplc="E9202D4E" w:tentative="1">
      <w:start w:val="1"/>
      <w:numFmt w:val="lowerRoman"/>
      <w:lvlText w:val="%9."/>
      <w:lvlJc w:val="right"/>
      <w:pPr>
        <w:tabs>
          <w:tab w:val="num" w:pos="6480"/>
        </w:tabs>
        <w:ind w:left="6480" w:hanging="180"/>
      </w:pPr>
    </w:lvl>
  </w:abstractNum>
  <w:abstractNum w:abstractNumId="14">
    <w:nsid w:val="246C787B"/>
    <w:multiLevelType w:val="hybridMultilevel"/>
    <w:tmpl w:val="AACC07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2BCF661E"/>
    <w:multiLevelType w:val="multilevel"/>
    <w:tmpl w:val="FCCCBB84"/>
    <w:styleLink w:val="Headings"/>
    <w:lvl w:ilvl="0">
      <w:start w:val="1"/>
      <w:numFmt w:val="decimal"/>
      <w:suff w:val="space"/>
      <w:lvlText w:val="%1"/>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D2930A3"/>
    <w:multiLevelType w:val="hybridMultilevel"/>
    <w:tmpl w:val="3FF2999A"/>
    <w:lvl w:ilvl="0" w:tplc="B6AA4020">
      <w:start w:val="1"/>
      <w:numFmt w:val="decimal"/>
      <w:lvlText w:val="%1."/>
      <w:lvlJc w:val="left"/>
      <w:pPr>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7039DB"/>
    <w:multiLevelType w:val="multilevel"/>
    <w:tmpl w:val="E75C5AC8"/>
    <w:lvl w:ilvl="0">
      <w:start w:val="1"/>
      <w:numFmt w:val="decimal"/>
      <w:lvlText w:val="%1"/>
      <w:lvlJc w:val="left"/>
      <w:pPr>
        <w:tabs>
          <w:tab w:val="num" w:pos="432"/>
        </w:tabs>
        <w:ind w:left="432" w:hanging="432"/>
      </w:pPr>
      <w:rPr>
        <w:rFonts w:hint="default"/>
        <w:sz w:val="40"/>
        <w:szCs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E7754C3"/>
    <w:multiLevelType w:val="hybridMultilevel"/>
    <w:tmpl w:val="31CE2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2C621C3"/>
    <w:multiLevelType w:val="multilevel"/>
    <w:tmpl w:val="393E8DD2"/>
    <w:styleLink w:val="APPENDIX0"/>
    <w:lvl w:ilvl="0">
      <w:start w:val="1"/>
      <w:numFmt w:val="decimal"/>
      <w:lvlText w:val="APPENDIX %1"/>
      <w:lvlJc w:val="left"/>
      <w:pPr>
        <w:ind w:left="360" w:hanging="360"/>
      </w:pPr>
      <w:rPr>
        <w:rFonts w:ascii="Book Antiqua" w:hAnsi="Book Antiqua" w:hint="default"/>
        <w:b/>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4514560"/>
    <w:multiLevelType w:val="hybridMultilevel"/>
    <w:tmpl w:val="7940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E0CE0"/>
    <w:multiLevelType w:val="hybridMultilevel"/>
    <w:tmpl w:val="8C681CE6"/>
    <w:lvl w:ilvl="0" w:tplc="B6AA4020">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2">
    <w:nsid w:val="390A0617"/>
    <w:multiLevelType w:val="hybridMultilevel"/>
    <w:tmpl w:val="E6A28A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B90324B"/>
    <w:multiLevelType w:val="multilevel"/>
    <w:tmpl w:val="6C6C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C62413"/>
    <w:multiLevelType w:val="multilevel"/>
    <w:tmpl w:val="4AE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636A7"/>
    <w:multiLevelType w:val="hybridMultilevel"/>
    <w:tmpl w:val="C24A1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3D63D6"/>
    <w:multiLevelType w:val="hybridMultilevel"/>
    <w:tmpl w:val="C478C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6C83C41"/>
    <w:multiLevelType w:val="multilevel"/>
    <w:tmpl w:val="778CC44E"/>
    <w:styleLink w:val="AppendixProper"/>
    <w:lvl w:ilvl="0">
      <w:start w:val="1"/>
      <w:numFmt w:val="decimal"/>
      <w:lvlText w:val="APPENDIX %1"/>
      <w:lvlJc w:val="left"/>
      <w:pPr>
        <w:ind w:left="360" w:hanging="360"/>
      </w:pPr>
      <w:rPr>
        <w:rFonts w:ascii="Book Antiqua" w:hAnsi="Book Antiqua"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6D05523"/>
    <w:multiLevelType w:val="hybridMultilevel"/>
    <w:tmpl w:val="438E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A87677"/>
    <w:multiLevelType w:val="hybridMultilevel"/>
    <w:tmpl w:val="A29846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7120DC"/>
    <w:multiLevelType w:val="hybridMultilevel"/>
    <w:tmpl w:val="E65CD77A"/>
    <w:lvl w:ilvl="0" w:tplc="F570550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B536FA6"/>
    <w:multiLevelType w:val="hybridMultilevel"/>
    <w:tmpl w:val="33A6EFFC"/>
    <w:lvl w:ilvl="0" w:tplc="932A28D0">
      <w:start w:val="1"/>
      <w:numFmt w:val="upperLetter"/>
      <w:pStyle w:val="List2"/>
      <w:lvlText w:val="%1)"/>
      <w:lvlJc w:val="left"/>
      <w:pPr>
        <w:tabs>
          <w:tab w:val="num" w:pos="1080"/>
        </w:tabs>
        <w:ind w:left="1080" w:hanging="360"/>
      </w:pPr>
      <w:rPr>
        <w:rFonts w:hint="default"/>
      </w:rPr>
    </w:lvl>
    <w:lvl w:ilvl="1" w:tplc="15A0040E" w:tentative="1">
      <w:start w:val="1"/>
      <w:numFmt w:val="lowerLetter"/>
      <w:lvlText w:val="%2."/>
      <w:lvlJc w:val="left"/>
      <w:pPr>
        <w:tabs>
          <w:tab w:val="num" w:pos="1440"/>
        </w:tabs>
        <w:ind w:left="1440" w:hanging="360"/>
      </w:pPr>
    </w:lvl>
    <w:lvl w:ilvl="2" w:tplc="E34EE8A6" w:tentative="1">
      <w:start w:val="1"/>
      <w:numFmt w:val="lowerRoman"/>
      <w:lvlText w:val="%3."/>
      <w:lvlJc w:val="right"/>
      <w:pPr>
        <w:tabs>
          <w:tab w:val="num" w:pos="2160"/>
        </w:tabs>
        <w:ind w:left="2160" w:hanging="180"/>
      </w:pPr>
    </w:lvl>
    <w:lvl w:ilvl="3" w:tplc="E7AE8902" w:tentative="1">
      <w:start w:val="1"/>
      <w:numFmt w:val="decimal"/>
      <w:lvlText w:val="%4."/>
      <w:lvlJc w:val="left"/>
      <w:pPr>
        <w:tabs>
          <w:tab w:val="num" w:pos="2880"/>
        </w:tabs>
        <w:ind w:left="2880" w:hanging="360"/>
      </w:pPr>
    </w:lvl>
    <w:lvl w:ilvl="4" w:tplc="BA723EE8" w:tentative="1">
      <w:start w:val="1"/>
      <w:numFmt w:val="lowerLetter"/>
      <w:lvlText w:val="%5."/>
      <w:lvlJc w:val="left"/>
      <w:pPr>
        <w:tabs>
          <w:tab w:val="num" w:pos="3600"/>
        </w:tabs>
        <w:ind w:left="3600" w:hanging="360"/>
      </w:pPr>
    </w:lvl>
    <w:lvl w:ilvl="5" w:tplc="AE00C876" w:tentative="1">
      <w:start w:val="1"/>
      <w:numFmt w:val="lowerRoman"/>
      <w:lvlText w:val="%6."/>
      <w:lvlJc w:val="right"/>
      <w:pPr>
        <w:tabs>
          <w:tab w:val="num" w:pos="4320"/>
        </w:tabs>
        <w:ind w:left="4320" w:hanging="180"/>
      </w:pPr>
    </w:lvl>
    <w:lvl w:ilvl="6" w:tplc="FC165C76" w:tentative="1">
      <w:start w:val="1"/>
      <w:numFmt w:val="decimal"/>
      <w:lvlText w:val="%7."/>
      <w:lvlJc w:val="left"/>
      <w:pPr>
        <w:tabs>
          <w:tab w:val="num" w:pos="5040"/>
        </w:tabs>
        <w:ind w:left="5040" w:hanging="360"/>
      </w:pPr>
    </w:lvl>
    <w:lvl w:ilvl="7" w:tplc="8BEC6F18" w:tentative="1">
      <w:start w:val="1"/>
      <w:numFmt w:val="lowerLetter"/>
      <w:lvlText w:val="%8."/>
      <w:lvlJc w:val="left"/>
      <w:pPr>
        <w:tabs>
          <w:tab w:val="num" w:pos="5760"/>
        </w:tabs>
        <w:ind w:left="5760" w:hanging="360"/>
      </w:pPr>
    </w:lvl>
    <w:lvl w:ilvl="8" w:tplc="55BCA674" w:tentative="1">
      <w:start w:val="1"/>
      <w:numFmt w:val="lowerRoman"/>
      <w:lvlText w:val="%9."/>
      <w:lvlJc w:val="right"/>
      <w:pPr>
        <w:tabs>
          <w:tab w:val="num" w:pos="6480"/>
        </w:tabs>
        <w:ind w:left="6480" w:hanging="180"/>
      </w:pPr>
    </w:lvl>
  </w:abstractNum>
  <w:abstractNum w:abstractNumId="32">
    <w:nsid w:val="4C814659"/>
    <w:multiLevelType w:val="multilevel"/>
    <w:tmpl w:val="34FC39B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104AD8"/>
    <w:multiLevelType w:val="hybridMultilevel"/>
    <w:tmpl w:val="6A662E10"/>
    <w:lvl w:ilvl="0" w:tplc="D94E019A">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nsid w:val="56DD3531"/>
    <w:multiLevelType w:val="multilevel"/>
    <w:tmpl w:val="65B8B684"/>
    <w:styleLink w:val="Appendices"/>
    <w:lvl w:ilvl="0">
      <w:start w:val="1"/>
      <w:numFmt w:val="decimal"/>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6F94F47"/>
    <w:multiLevelType w:val="hybridMultilevel"/>
    <w:tmpl w:val="11E84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8113BEF"/>
    <w:multiLevelType w:val="hybridMultilevel"/>
    <w:tmpl w:val="85800C96"/>
    <w:lvl w:ilvl="0" w:tplc="2B4C6414">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7">
    <w:nsid w:val="5D456A1E"/>
    <w:multiLevelType w:val="hybridMultilevel"/>
    <w:tmpl w:val="5DC0F3F6"/>
    <w:lvl w:ilvl="0" w:tplc="FBB04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E13E94"/>
    <w:multiLevelType w:val="multilevel"/>
    <w:tmpl w:val="C8F4CE0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C44FE4"/>
    <w:multiLevelType w:val="hybridMultilevel"/>
    <w:tmpl w:val="EF9020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40B5926"/>
    <w:multiLevelType w:val="hybridMultilevel"/>
    <w:tmpl w:val="CC50CD06"/>
    <w:lvl w:ilvl="0" w:tplc="E31C3B86">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1">
    <w:nsid w:val="65DD2D11"/>
    <w:multiLevelType w:val="hybridMultilevel"/>
    <w:tmpl w:val="39EEE8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6C43680"/>
    <w:multiLevelType w:val="hybridMultilevel"/>
    <w:tmpl w:val="B3F8ABC8"/>
    <w:lvl w:ilvl="0" w:tplc="A738BF3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3A4309F"/>
    <w:multiLevelType w:val="hybridMultilevel"/>
    <w:tmpl w:val="314EF70E"/>
    <w:lvl w:ilvl="0" w:tplc="B2F6FCB4">
      <w:start w:val="2"/>
      <w:numFmt w:val="decimal"/>
      <w:lvlText w:val="%1"/>
      <w:lvlJc w:val="left"/>
      <w:pPr>
        <w:ind w:left="709" w:hanging="360"/>
      </w:pPr>
      <w:rPr>
        <w:rFonts w:hint="default"/>
        <w:sz w:val="28"/>
        <w:u w:val="none"/>
      </w:rPr>
    </w:lvl>
    <w:lvl w:ilvl="1" w:tplc="18090019" w:tentative="1">
      <w:start w:val="1"/>
      <w:numFmt w:val="lowerLetter"/>
      <w:lvlText w:val="%2."/>
      <w:lvlJc w:val="left"/>
      <w:pPr>
        <w:ind w:left="1429" w:hanging="360"/>
      </w:pPr>
    </w:lvl>
    <w:lvl w:ilvl="2" w:tplc="1809001B" w:tentative="1">
      <w:start w:val="1"/>
      <w:numFmt w:val="lowerRoman"/>
      <w:lvlText w:val="%3."/>
      <w:lvlJc w:val="right"/>
      <w:pPr>
        <w:ind w:left="2149" w:hanging="180"/>
      </w:pPr>
    </w:lvl>
    <w:lvl w:ilvl="3" w:tplc="1809000F" w:tentative="1">
      <w:start w:val="1"/>
      <w:numFmt w:val="decimal"/>
      <w:lvlText w:val="%4."/>
      <w:lvlJc w:val="left"/>
      <w:pPr>
        <w:ind w:left="2869" w:hanging="360"/>
      </w:pPr>
    </w:lvl>
    <w:lvl w:ilvl="4" w:tplc="18090019" w:tentative="1">
      <w:start w:val="1"/>
      <w:numFmt w:val="lowerLetter"/>
      <w:lvlText w:val="%5."/>
      <w:lvlJc w:val="left"/>
      <w:pPr>
        <w:ind w:left="3589" w:hanging="360"/>
      </w:pPr>
    </w:lvl>
    <w:lvl w:ilvl="5" w:tplc="1809001B" w:tentative="1">
      <w:start w:val="1"/>
      <w:numFmt w:val="lowerRoman"/>
      <w:lvlText w:val="%6."/>
      <w:lvlJc w:val="right"/>
      <w:pPr>
        <w:ind w:left="4309" w:hanging="180"/>
      </w:pPr>
    </w:lvl>
    <w:lvl w:ilvl="6" w:tplc="1809000F" w:tentative="1">
      <w:start w:val="1"/>
      <w:numFmt w:val="decimal"/>
      <w:lvlText w:val="%7."/>
      <w:lvlJc w:val="left"/>
      <w:pPr>
        <w:ind w:left="5029" w:hanging="360"/>
      </w:pPr>
    </w:lvl>
    <w:lvl w:ilvl="7" w:tplc="18090019" w:tentative="1">
      <w:start w:val="1"/>
      <w:numFmt w:val="lowerLetter"/>
      <w:lvlText w:val="%8."/>
      <w:lvlJc w:val="left"/>
      <w:pPr>
        <w:ind w:left="5749" w:hanging="360"/>
      </w:pPr>
    </w:lvl>
    <w:lvl w:ilvl="8" w:tplc="1809001B" w:tentative="1">
      <w:start w:val="1"/>
      <w:numFmt w:val="lowerRoman"/>
      <w:lvlText w:val="%9."/>
      <w:lvlJc w:val="right"/>
      <w:pPr>
        <w:ind w:left="6469" w:hanging="180"/>
      </w:pPr>
    </w:lvl>
  </w:abstractNum>
  <w:abstractNum w:abstractNumId="44">
    <w:nsid w:val="74373FAB"/>
    <w:multiLevelType w:val="multilevel"/>
    <w:tmpl w:val="8798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DF4BC9"/>
    <w:multiLevelType w:val="hybridMultilevel"/>
    <w:tmpl w:val="07861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F23463"/>
    <w:multiLevelType w:val="hybridMultilevel"/>
    <w:tmpl w:val="896C77EC"/>
    <w:lvl w:ilvl="0" w:tplc="924281F8">
      <w:start w:val="1"/>
      <w:numFmt w:val="decimal"/>
      <w:lvlText w:val="(%1)"/>
      <w:lvlJc w:val="left"/>
      <w:pPr>
        <w:ind w:left="2520" w:hanging="360"/>
      </w:pPr>
      <w:rPr>
        <w:rFonts w:hint="default"/>
        <w:sz w:val="24"/>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17"/>
  </w:num>
  <w:num w:numId="2">
    <w:abstractNumId w:val="31"/>
    <w:lvlOverride w:ilvl="0">
      <w:startOverride w:val="1"/>
    </w:lvlOverride>
  </w:num>
  <w:num w:numId="3">
    <w:abstractNumId w:val="13"/>
  </w:num>
  <w:num w:numId="4">
    <w:abstractNumId w:val="0"/>
  </w:num>
  <w:num w:numId="5">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1.%2.%3.%4"/>
        <w:lvlJc w:val="left"/>
        <w:pPr>
          <w:ind w:left="360" w:hanging="360"/>
        </w:pPr>
        <w:rPr>
          <w:rFonts w:hint="default"/>
        </w:rPr>
      </w:lvl>
    </w:lvlOverride>
  </w:num>
  <w:num w:numId="6">
    <w:abstractNumId w:val="5"/>
  </w:num>
  <w:num w:numId="7">
    <w:abstractNumId w:val="4"/>
  </w:num>
  <w:num w:numId="8">
    <w:abstractNumId w:val="19"/>
  </w:num>
  <w:num w:numId="9">
    <w:abstractNumId w:val="3"/>
  </w:num>
  <w:num w:numId="10">
    <w:abstractNumId w:val="34"/>
  </w:num>
  <w:num w:numId="11">
    <w:abstractNumId w:val="2"/>
  </w:num>
  <w:num w:numId="12">
    <w:abstractNumId w:val="27"/>
  </w:num>
  <w:num w:numId="13">
    <w:abstractNumId w:val="46"/>
  </w:num>
  <w:num w:numId="14">
    <w:abstractNumId w:val="15"/>
  </w:num>
  <w:num w:numId="15">
    <w:abstractNumId w:val="8"/>
  </w:num>
  <w:num w:numId="16">
    <w:abstractNumId w:val="14"/>
  </w:num>
  <w:num w:numId="17">
    <w:abstractNumId w:val="26"/>
  </w:num>
  <w:num w:numId="18">
    <w:abstractNumId w:val="29"/>
  </w:num>
  <w:num w:numId="19">
    <w:abstractNumId w:val="24"/>
  </w:num>
  <w:num w:numId="20">
    <w:abstractNumId w:val="20"/>
  </w:num>
  <w:num w:numId="21">
    <w:abstractNumId w:val="41"/>
  </w:num>
  <w:num w:numId="22">
    <w:abstractNumId w:val="6"/>
  </w:num>
  <w:num w:numId="23">
    <w:abstractNumId w:val="25"/>
  </w:num>
  <w:num w:numId="24">
    <w:abstractNumId w:val="21"/>
  </w:num>
  <w:num w:numId="25">
    <w:abstractNumId w:val="16"/>
  </w:num>
  <w:num w:numId="26">
    <w:abstractNumId w:val="44"/>
  </w:num>
  <w:num w:numId="27">
    <w:abstractNumId w:val="1"/>
  </w:num>
  <w:num w:numId="28">
    <w:abstractNumId w:val="11"/>
  </w:num>
  <w:num w:numId="29">
    <w:abstractNumId w:val="22"/>
  </w:num>
  <w:num w:numId="30">
    <w:abstractNumId w:val="32"/>
  </w:num>
  <w:num w:numId="31">
    <w:abstractNumId w:val="38"/>
  </w:num>
  <w:num w:numId="32">
    <w:abstractNumId w:val="33"/>
  </w:num>
  <w:num w:numId="33">
    <w:abstractNumId w:val="45"/>
  </w:num>
  <w:num w:numId="34">
    <w:abstractNumId w:val="18"/>
  </w:num>
  <w:num w:numId="35">
    <w:abstractNumId w:val="39"/>
  </w:num>
  <w:num w:numId="36">
    <w:abstractNumId w:val="42"/>
  </w:num>
  <w:num w:numId="37">
    <w:abstractNumId w:val="30"/>
  </w:num>
  <w:num w:numId="38">
    <w:abstractNumId w:val="10"/>
  </w:num>
  <w:num w:numId="39">
    <w:abstractNumId w:val="40"/>
  </w:num>
  <w:num w:numId="40">
    <w:abstractNumId w:val="43"/>
  </w:num>
  <w:num w:numId="41">
    <w:abstractNumId w:val="36"/>
  </w:num>
  <w:num w:numId="42">
    <w:abstractNumId w:val="23"/>
  </w:num>
  <w:num w:numId="43">
    <w:abstractNumId w:val="35"/>
  </w:num>
  <w:num w:numId="44">
    <w:abstractNumId w:val="9"/>
  </w:num>
  <w:num w:numId="45">
    <w:abstractNumId w:val="12"/>
  </w:num>
  <w:num w:numId="46">
    <w:abstractNumId w:val="28"/>
  </w:num>
  <w:num w:numId="47">
    <w:abstractNumId w:val="7"/>
  </w:num>
  <w:num w:numId="4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81"/>
  <w:displayHorizontalDrawingGridEvery w:val="0"/>
  <w:displayVerticalDrawingGridEvery w:val="0"/>
  <w:noPunctuationKerning/>
  <w:characterSpacingControl w:val="doNotCompress"/>
  <w:hdrShapeDefaults>
    <o:shapedefaults v:ext="edit" spidmax="10242" fill="f" fillcolor="white" stroke="f">
      <v:fill color="white" on="f"/>
      <v:stroke on="f"/>
    </o:shapedefaults>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xr0d0sqffr20eat5wxfxrfdevasvsdt0et&quot;&gt;Diarmaid EndNote Library&lt;record-ids&gt;&lt;item&gt;1&lt;/item&gt;&lt;item&gt;8&lt;/item&gt;&lt;item&gt;9&lt;/item&gt;&lt;item&gt;10&lt;/item&gt;&lt;item&gt;11&lt;/item&gt;&lt;item&gt;13&lt;/item&gt;&lt;item&gt;17&lt;/item&gt;&lt;item&gt;19&lt;/item&gt;&lt;item&gt;32&lt;/item&gt;&lt;item&gt;35&lt;/item&gt;&lt;item&gt;42&lt;/item&gt;&lt;item&gt;59&lt;/item&gt;&lt;item&gt;60&lt;/item&gt;&lt;item&gt;61&lt;/item&gt;&lt;item&gt;79&lt;/item&gt;&lt;item&gt;80&lt;/item&gt;&lt;item&gt;81&lt;/item&gt;&lt;item&gt;82&lt;/item&gt;&lt;item&gt;83&lt;/item&gt;&lt;item&gt;84&lt;/item&gt;&lt;item&gt;85&lt;/item&gt;&lt;item&gt;90&lt;/item&gt;&lt;item&gt;92&lt;/item&gt;&lt;item&gt;93&lt;/item&gt;&lt;item&gt;94&lt;/item&gt;&lt;item&gt;95&lt;/item&gt;&lt;item&gt;97&lt;/item&gt;&lt;item&gt;98&lt;/item&gt;&lt;item&gt;99&lt;/item&gt;&lt;item&gt;100&lt;/item&gt;&lt;item&gt;105&lt;/item&gt;&lt;item&gt;106&lt;/item&gt;&lt;item&gt;107&lt;/item&gt;&lt;item&gt;108&lt;/item&gt;&lt;item&gt;109&lt;/item&gt;&lt;item&gt;110&lt;/item&gt;&lt;item&gt;112&lt;/item&gt;&lt;item&gt;113&lt;/item&gt;&lt;item&gt;114&lt;/item&gt;&lt;item&gt;121&lt;/item&gt;&lt;item&gt;122&lt;/item&gt;&lt;item&gt;123&lt;/item&gt;&lt;item&gt;124&lt;/item&gt;&lt;item&gt;125&lt;/item&gt;&lt;item&gt;126&lt;/item&gt;&lt;item&gt;127&lt;/item&gt;&lt;item&gt;128&lt;/item&gt;&lt;item&gt;129&lt;/item&gt;&lt;item&gt;130&lt;/item&gt;&lt;item&gt;132&lt;/item&gt;&lt;item&gt;133&lt;/item&gt;&lt;item&gt;134&lt;/item&gt;&lt;item&gt;135&lt;/item&gt;&lt;item&gt;136&lt;/item&gt;&lt;item&gt;137&lt;/item&gt;&lt;item&gt;138&lt;/item&gt;&lt;item&gt;139&lt;/item&gt;&lt;item&gt;140&lt;/item&gt;&lt;item&gt;141&lt;/item&gt;&lt;item&gt;142&lt;/item&gt;&lt;item&gt;143&lt;/item&gt;&lt;item&gt;145&lt;/item&gt;&lt;item&gt;146&lt;/item&gt;&lt;item&gt;148&lt;/item&gt;&lt;item&gt;150&lt;/item&gt;&lt;item&gt;152&lt;/item&gt;&lt;item&gt;153&lt;/item&gt;&lt;item&gt;155&lt;/item&gt;&lt;item&gt;164&lt;/item&gt;&lt;item&gt;165&lt;/item&gt;&lt;item&gt;168&lt;/item&gt;&lt;item&gt;169&lt;/item&gt;&lt;item&gt;170&lt;/item&gt;&lt;item&gt;171&lt;/item&gt;&lt;item&gt;186&lt;/item&gt;&lt;item&gt;187&lt;/item&gt;&lt;item&gt;197&lt;/item&gt;&lt;item&gt;198&lt;/item&gt;&lt;item&gt;199&lt;/item&gt;&lt;item&gt;209&lt;/item&gt;&lt;item&gt;211&lt;/item&gt;&lt;item&gt;215&lt;/item&gt;&lt;item&gt;216&lt;/item&gt;&lt;item&gt;217&lt;/item&gt;&lt;item&gt;218&lt;/item&gt;&lt;item&gt;219&lt;/item&gt;&lt;item&gt;220&lt;/item&gt;&lt;item&gt;223&lt;/item&gt;&lt;item&gt;224&lt;/item&gt;&lt;item&gt;227&lt;/item&gt;&lt;item&gt;230&lt;/item&gt;&lt;item&gt;233&lt;/item&gt;&lt;item&gt;234&lt;/item&gt;&lt;item&gt;235&lt;/item&gt;&lt;item&gt;236&lt;/item&gt;&lt;item&gt;237&lt;/item&gt;&lt;item&gt;238&lt;/item&gt;&lt;item&gt;239&lt;/item&gt;&lt;item&gt;240&lt;/item&gt;&lt;item&gt;242&lt;/item&gt;&lt;item&gt;243&lt;/item&gt;&lt;item&gt;247&lt;/item&gt;&lt;/record-ids&gt;&lt;/item&gt;&lt;/Libraries&gt;"/>
    <w:docVar w:name="EN_Doc_Font_List_Name" w:val="Book Antiqua"/>
    <w:docVar w:name="EN_Lib_Name_List_Name" w:val="07PhD.enl"/>
    <w:docVar w:name="EN_Main_Body_Style_Name" w:val="Author-Date.ens"/>
  </w:docVars>
  <w:rsids>
    <w:rsidRoot w:val="00160291"/>
    <w:rsid w:val="0000046D"/>
    <w:rsid w:val="00000A0B"/>
    <w:rsid w:val="000011F2"/>
    <w:rsid w:val="00002132"/>
    <w:rsid w:val="00002927"/>
    <w:rsid w:val="00002C87"/>
    <w:rsid w:val="00002E42"/>
    <w:rsid w:val="00003272"/>
    <w:rsid w:val="00003642"/>
    <w:rsid w:val="00003959"/>
    <w:rsid w:val="00003A8F"/>
    <w:rsid w:val="00003B56"/>
    <w:rsid w:val="00004D5A"/>
    <w:rsid w:val="00005484"/>
    <w:rsid w:val="000058FF"/>
    <w:rsid w:val="00006183"/>
    <w:rsid w:val="00006D49"/>
    <w:rsid w:val="00006E95"/>
    <w:rsid w:val="000075CC"/>
    <w:rsid w:val="00010942"/>
    <w:rsid w:val="000113BD"/>
    <w:rsid w:val="00011643"/>
    <w:rsid w:val="00012E35"/>
    <w:rsid w:val="0001318A"/>
    <w:rsid w:val="00013A00"/>
    <w:rsid w:val="00013AAE"/>
    <w:rsid w:val="00013BE9"/>
    <w:rsid w:val="0001446E"/>
    <w:rsid w:val="000149E6"/>
    <w:rsid w:val="00014E5D"/>
    <w:rsid w:val="00014FDA"/>
    <w:rsid w:val="00015362"/>
    <w:rsid w:val="00015A3B"/>
    <w:rsid w:val="00016089"/>
    <w:rsid w:val="00016395"/>
    <w:rsid w:val="00016481"/>
    <w:rsid w:val="00016764"/>
    <w:rsid w:val="0001690A"/>
    <w:rsid w:val="00017747"/>
    <w:rsid w:val="00017C28"/>
    <w:rsid w:val="00017F84"/>
    <w:rsid w:val="000200F2"/>
    <w:rsid w:val="00020205"/>
    <w:rsid w:val="000204F6"/>
    <w:rsid w:val="00020814"/>
    <w:rsid w:val="000209B3"/>
    <w:rsid w:val="00020C94"/>
    <w:rsid w:val="00020FB3"/>
    <w:rsid w:val="00021572"/>
    <w:rsid w:val="00021AC0"/>
    <w:rsid w:val="00021EA0"/>
    <w:rsid w:val="00022312"/>
    <w:rsid w:val="0002279B"/>
    <w:rsid w:val="0002324D"/>
    <w:rsid w:val="000232CE"/>
    <w:rsid w:val="0002341C"/>
    <w:rsid w:val="0002368E"/>
    <w:rsid w:val="00023EC2"/>
    <w:rsid w:val="000244E4"/>
    <w:rsid w:val="000251A5"/>
    <w:rsid w:val="0002527D"/>
    <w:rsid w:val="00026047"/>
    <w:rsid w:val="00026E3A"/>
    <w:rsid w:val="000273C8"/>
    <w:rsid w:val="000273FE"/>
    <w:rsid w:val="00027CD1"/>
    <w:rsid w:val="00027DF2"/>
    <w:rsid w:val="00027EAB"/>
    <w:rsid w:val="00030503"/>
    <w:rsid w:val="00030DC0"/>
    <w:rsid w:val="0003194D"/>
    <w:rsid w:val="00031EE5"/>
    <w:rsid w:val="000320A7"/>
    <w:rsid w:val="000323DC"/>
    <w:rsid w:val="00032F64"/>
    <w:rsid w:val="0003301A"/>
    <w:rsid w:val="000330E6"/>
    <w:rsid w:val="00033458"/>
    <w:rsid w:val="000337C8"/>
    <w:rsid w:val="000342F4"/>
    <w:rsid w:val="0003483A"/>
    <w:rsid w:val="00034959"/>
    <w:rsid w:val="00034AEF"/>
    <w:rsid w:val="00034C92"/>
    <w:rsid w:val="00035398"/>
    <w:rsid w:val="000355BC"/>
    <w:rsid w:val="00035727"/>
    <w:rsid w:val="00035892"/>
    <w:rsid w:val="000367A4"/>
    <w:rsid w:val="0003697F"/>
    <w:rsid w:val="00036A04"/>
    <w:rsid w:val="00037311"/>
    <w:rsid w:val="0003763D"/>
    <w:rsid w:val="00037BE1"/>
    <w:rsid w:val="00040352"/>
    <w:rsid w:val="000403E0"/>
    <w:rsid w:val="000413A2"/>
    <w:rsid w:val="00041B7D"/>
    <w:rsid w:val="00042178"/>
    <w:rsid w:val="00042634"/>
    <w:rsid w:val="000431EC"/>
    <w:rsid w:val="00043A86"/>
    <w:rsid w:val="00044377"/>
    <w:rsid w:val="00044FB9"/>
    <w:rsid w:val="0004563C"/>
    <w:rsid w:val="00045673"/>
    <w:rsid w:val="00045AFC"/>
    <w:rsid w:val="00045B24"/>
    <w:rsid w:val="00045F12"/>
    <w:rsid w:val="0004625A"/>
    <w:rsid w:val="00046512"/>
    <w:rsid w:val="00046B93"/>
    <w:rsid w:val="00046E4B"/>
    <w:rsid w:val="00046EDA"/>
    <w:rsid w:val="0004780C"/>
    <w:rsid w:val="00047CE0"/>
    <w:rsid w:val="0005020E"/>
    <w:rsid w:val="00050433"/>
    <w:rsid w:val="00050D8D"/>
    <w:rsid w:val="000520FA"/>
    <w:rsid w:val="00052908"/>
    <w:rsid w:val="00052DAA"/>
    <w:rsid w:val="00053339"/>
    <w:rsid w:val="000536A2"/>
    <w:rsid w:val="00053E9B"/>
    <w:rsid w:val="000548DA"/>
    <w:rsid w:val="00054AEC"/>
    <w:rsid w:val="00055233"/>
    <w:rsid w:val="00055802"/>
    <w:rsid w:val="00056D8D"/>
    <w:rsid w:val="00057D0C"/>
    <w:rsid w:val="00057E94"/>
    <w:rsid w:val="00060675"/>
    <w:rsid w:val="00060C94"/>
    <w:rsid w:val="000614E5"/>
    <w:rsid w:val="00061AA5"/>
    <w:rsid w:val="000621EA"/>
    <w:rsid w:val="00063569"/>
    <w:rsid w:val="000635A3"/>
    <w:rsid w:val="000637FE"/>
    <w:rsid w:val="00064360"/>
    <w:rsid w:val="00064439"/>
    <w:rsid w:val="000645FD"/>
    <w:rsid w:val="00064B8A"/>
    <w:rsid w:val="00064D16"/>
    <w:rsid w:val="00064EE6"/>
    <w:rsid w:val="00064FEC"/>
    <w:rsid w:val="00065C69"/>
    <w:rsid w:val="00065FBD"/>
    <w:rsid w:val="00066A09"/>
    <w:rsid w:val="000673A2"/>
    <w:rsid w:val="000673EE"/>
    <w:rsid w:val="000674AF"/>
    <w:rsid w:val="000674DE"/>
    <w:rsid w:val="000676C6"/>
    <w:rsid w:val="000678BC"/>
    <w:rsid w:val="00067A01"/>
    <w:rsid w:val="00067D4E"/>
    <w:rsid w:val="00070338"/>
    <w:rsid w:val="00070445"/>
    <w:rsid w:val="00070818"/>
    <w:rsid w:val="00070F8E"/>
    <w:rsid w:val="000712D7"/>
    <w:rsid w:val="00071745"/>
    <w:rsid w:val="000740CB"/>
    <w:rsid w:val="00074293"/>
    <w:rsid w:val="000742CD"/>
    <w:rsid w:val="00074EF2"/>
    <w:rsid w:val="000757CD"/>
    <w:rsid w:val="000758B0"/>
    <w:rsid w:val="00075C17"/>
    <w:rsid w:val="00075E36"/>
    <w:rsid w:val="00077308"/>
    <w:rsid w:val="00077735"/>
    <w:rsid w:val="00080217"/>
    <w:rsid w:val="000804D4"/>
    <w:rsid w:val="000806C4"/>
    <w:rsid w:val="00080D27"/>
    <w:rsid w:val="00081CA0"/>
    <w:rsid w:val="00082579"/>
    <w:rsid w:val="00082B7B"/>
    <w:rsid w:val="00083115"/>
    <w:rsid w:val="0008384A"/>
    <w:rsid w:val="00083B2A"/>
    <w:rsid w:val="00083DB9"/>
    <w:rsid w:val="00084058"/>
    <w:rsid w:val="00084498"/>
    <w:rsid w:val="000846F4"/>
    <w:rsid w:val="000856F6"/>
    <w:rsid w:val="0008617A"/>
    <w:rsid w:val="00086230"/>
    <w:rsid w:val="000869FC"/>
    <w:rsid w:val="0008739F"/>
    <w:rsid w:val="00087CAF"/>
    <w:rsid w:val="00090881"/>
    <w:rsid w:val="00090B34"/>
    <w:rsid w:val="00090F91"/>
    <w:rsid w:val="0009177B"/>
    <w:rsid w:val="00091FCB"/>
    <w:rsid w:val="000926B3"/>
    <w:rsid w:val="00093132"/>
    <w:rsid w:val="00094667"/>
    <w:rsid w:val="00094B3C"/>
    <w:rsid w:val="00094B73"/>
    <w:rsid w:val="00094C99"/>
    <w:rsid w:val="0009547F"/>
    <w:rsid w:val="00095C87"/>
    <w:rsid w:val="00095F13"/>
    <w:rsid w:val="0009611A"/>
    <w:rsid w:val="0009678C"/>
    <w:rsid w:val="000971BF"/>
    <w:rsid w:val="00097448"/>
    <w:rsid w:val="000974C2"/>
    <w:rsid w:val="00097E8E"/>
    <w:rsid w:val="00097FFC"/>
    <w:rsid w:val="000A0550"/>
    <w:rsid w:val="000A0767"/>
    <w:rsid w:val="000A09DC"/>
    <w:rsid w:val="000A0B47"/>
    <w:rsid w:val="000A0FF3"/>
    <w:rsid w:val="000A1180"/>
    <w:rsid w:val="000A13E3"/>
    <w:rsid w:val="000A1592"/>
    <w:rsid w:val="000A22B2"/>
    <w:rsid w:val="000A2324"/>
    <w:rsid w:val="000A26DB"/>
    <w:rsid w:val="000A2A64"/>
    <w:rsid w:val="000A2F16"/>
    <w:rsid w:val="000A43CD"/>
    <w:rsid w:val="000A48B1"/>
    <w:rsid w:val="000A4BF2"/>
    <w:rsid w:val="000A4F92"/>
    <w:rsid w:val="000A537C"/>
    <w:rsid w:val="000A5575"/>
    <w:rsid w:val="000A5BE8"/>
    <w:rsid w:val="000A6B60"/>
    <w:rsid w:val="000A6BD0"/>
    <w:rsid w:val="000A6C31"/>
    <w:rsid w:val="000A6C4F"/>
    <w:rsid w:val="000A705D"/>
    <w:rsid w:val="000A7283"/>
    <w:rsid w:val="000A7B7D"/>
    <w:rsid w:val="000B086B"/>
    <w:rsid w:val="000B09C4"/>
    <w:rsid w:val="000B0BC9"/>
    <w:rsid w:val="000B1965"/>
    <w:rsid w:val="000B1F2A"/>
    <w:rsid w:val="000B1FDE"/>
    <w:rsid w:val="000B2045"/>
    <w:rsid w:val="000B20C2"/>
    <w:rsid w:val="000B2203"/>
    <w:rsid w:val="000B26DE"/>
    <w:rsid w:val="000B2BFE"/>
    <w:rsid w:val="000B331A"/>
    <w:rsid w:val="000B3385"/>
    <w:rsid w:val="000B34EA"/>
    <w:rsid w:val="000B3A78"/>
    <w:rsid w:val="000B414F"/>
    <w:rsid w:val="000B488D"/>
    <w:rsid w:val="000B4F49"/>
    <w:rsid w:val="000B522A"/>
    <w:rsid w:val="000B522B"/>
    <w:rsid w:val="000B5869"/>
    <w:rsid w:val="000B5F35"/>
    <w:rsid w:val="000B6062"/>
    <w:rsid w:val="000B6A0A"/>
    <w:rsid w:val="000B6E15"/>
    <w:rsid w:val="000B6EA1"/>
    <w:rsid w:val="000B7268"/>
    <w:rsid w:val="000B7367"/>
    <w:rsid w:val="000B7674"/>
    <w:rsid w:val="000C045B"/>
    <w:rsid w:val="000C0484"/>
    <w:rsid w:val="000C13BC"/>
    <w:rsid w:val="000C1773"/>
    <w:rsid w:val="000C1919"/>
    <w:rsid w:val="000C2287"/>
    <w:rsid w:val="000C2348"/>
    <w:rsid w:val="000C2406"/>
    <w:rsid w:val="000C2A16"/>
    <w:rsid w:val="000C2B88"/>
    <w:rsid w:val="000C2E9A"/>
    <w:rsid w:val="000C31AC"/>
    <w:rsid w:val="000C371D"/>
    <w:rsid w:val="000C3FAC"/>
    <w:rsid w:val="000C40A6"/>
    <w:rsid w:val="000C45AB"/>
    <w:rsid w:val="000C46C2"/>
    <w:rsid w:val="000C4F1E"/>
    <w:rsid w:val="000C4FEB"/>
    <w:rsid w:val="000C512C"/>
    <w:rsid w:val="000C513D"/>
    <w:rsid w:val="000C52F6"/>
    <w:rsid w:val="000C7076"/>
    <w:rsid w:val="000C792B"/>
    <w:rsid w:val="000C7D42"/>
    <w:rsid w:val="000D04BA"/>
    <w:rsid w:val="000D04C1"/>
    <w:rsid w:val="000D096F"/>
    <w:rsid w:val="000D0B0E"/>
    <w:rsid w:val="000D0CB6"/>
    <w:rsid w:val="000D1066"/>
    <w:rsid w:val="000D12B7"/>
    <w:rsid w:val="000D14CF"/>
    <w:rsid w:val="000D1B3C"/>
    <w:rsid w:val="000D2150"/>
    <w:rsid w:val="000D2636"/>
    <w:rsid w:val="000D264C"/>
    <w:rsid w:val="000D2A2C"/>
    <w:rsid w:val="000D2A58"/>
    <w:rsid w:val="000D45A7"/>
    <w:rsid w:val="000D5039"/>
    <w:rsid w:val="000D58BF"/>
    <w:rsid w:val="000D5FA7"/>
    <w:rsid w:val="000D6824"/>
    <w:rsid w:val="000D6F5E"/>
    <w:rsid w:val="000D73D2"/>
    <w:rsid w:val="000E017A"/>
    <w:rsid w:val="000E072C"/>
    <w:rsid w:val="000E0EFA"/>
    <w:rsid w:val="000E12BC"/>
    <w:rsid w:val="000E1BFD"/>
    <w:rsid w:val="000E20F0"/>
    <w:rsid w:val="000E3013"/>
    <w:rsid w:val="000E3EDC"/>
    <w:rsid w:val="000E4592"/>
    <w:rsid w:val="000E4709"/>
    <w:rsid w:val="000E4909"/>
    <w:rsid w:val="000E4A04"/>
    <w:rsid w:val="000E4E12"/>
    <w:rsid w:val="000E4F93"/>
    <w:rsid w:val="000E50EF"/>
    <w:rsid w:val="000E5826"/>
    <w:rsid w:val="000E589E"/>
    <w:rsid w:val="000E5A8E"/>
    <w:rsid w:val="000E5B38"/>
    <w:rsid w:val="000E5F25"/>
    <w:rsid w:val="000E742D"/>
    <w:rsid w:val="000E7806"/>
    <w:rsid w:val="000E7F41"/>
    <w:rsid w:val="000F0711"/>
    <w:rsid w:val="000F0E27"/>
    <w:rsid w:val="000F1127"/>
    <w:rsid w:val="000F1801"/>
    <w:rsid w:val="000F18FF"/>
    <w:rsid w:val="000F2500"/>
    <w:rsid w:val="000F358A"/>
    <w:rsid w:val="000F3E43"/>
    <w:rsid w:val="000F4AFB"/>
    <w:rsid w:val="000F4C1D"/>
    <w:rsid w:val="000F4CA5"/>
    <w:rsid w:val="000F4E46"/>
    <w:rsid w:val="000F56FB"/>
    <w:rsid w:val="000F66E7"/>
    <w:rsid w:val="000F6ACD"/>
    <w:rsid w:val="000F7137"/>
    <w:rsid w:val="000F7287"/>
    <w:rsid w:val="000F77C4"/>
    <w:rsid w:val="000F7AB7"/>
    <w:rsid w:val="0010006E"/>
    <w:rsid w:val="001002E6"/>
    <w:rsid w:val="00100D15"/>
    <w:rsid w:val="00100F25"/>
    <w:rsid w:val="00101DB4"/>
    <w:rsid w:val="0010225B"/>
    <w:rsid w:val="00102302"/>
    <w:rsid w:val="00102A74"/>
    <w:rsid w:val="00102D82"/>
    <w:rsid w:val="001033A4"/>
    <w:rsid w:val="0010353A"/>
    <w:rsid w:val="00103A81"/>
    <w:rsid w:val="00103FC0"/>
    <w:rsid w:val="0010492E"/>
    <w:rsid w:val="00104B66"/>
    <w:rsid w:val="001061BE"/>
    <w:rsid w:val="00106335"/>
    <w:rsid w:val="00106958"/>
    <w:rsid w:val="00106CD4"/>
    <w:rsid w:val="00107219"/>
    <w:rsid w:val="0010725A"/>
    <w:rsid w:val="001074F5"/>
    <w:rsid w:val="0010776C"/>
    <w:rsid w:val="00107A25"/>
    <w:rsid w:val="00111C77"/>
    <w:rsid w:val="00112640"/>
    <w:rsid w:val="00112923"/>
    <w:rsid w:val="001129BC"/>
    <w:rsid w:val="00112D1A"/>
    <w:rsid w:val="00113467"/>
    <w:rsid w:val="001142CB"/>
    <w:rsid w:val="00114EFB"/>
    <w:rsid w:val="00114FB5"/>
    <w:rsid w:val="00115932"/>
    <w:rsid w:val="0011599E"/>
    <w:rsid w:val="001159EE"/>
    <w:rsid w:val="00115D22"/>
    <w:rsid w:val="0011639C"/>
    <w:rsid w:val="00116538"/>
    <w:rsid w:val="00116C2D"/>
    <w:rsid w:val="00116CD4"/>
    <w:rsid w:val="001176E6"/>
    <w:rsid w:val="00117B60"/>
    <w:rsid w:val="001202BE"/>
    <w:rsid w:val="001205CA"/>
    <w:rsid w:val="0012232D"/>
    <w:rsid w:val="0012285B"/>
    <w:rsid w:val="0012296E"/>
    <w:rsid w:val="00123203"/>
    <w:rsid w:val="0012385C"/>
    <w:rsid w:val="00124013"/>
    <w:rsid w:val="00124337"/>
    <w:rsid w:val="0012459B"/>
    <w:rsid w:val="00124927"/>
    <w:rsid w:val="0012587A"/>
    <w:rsid w:val="00125D5D"/>
    <w:rsid w:val="0012606E"/>
    <w:rsid w:val="00126F7B"/>
    <w:rsid w:val="00127543"/>
    <w:rsid w:val="00127E6E"/>
    <w:rsid w:val="001300E2"/>
    <w:rsid w:val="001301C6"/>
    <w:rsid w:val="0013067E"/>
    <w:rsid w:val="00131B05"/>
    <w:rsid w:val="00131B1B"/>
    <w:rsid w:val="00131BF4"/>
    <w:rsid w:val="001323A6"/>
    <w:rsid w:val="00132661"/>
    <w:rsid w:val="00132678"/>
    <w:rsid w:val="001331F3"/>
    <w:rsid w:val="001332FE"/>
    <w:rsid w:val="00133500"/>
    <w:rsid w:val="001337CE"/>
    <w:rsid w:val="00134399"/>
    <w:rsid w:val="00134411"/>
    <w:rsid w:val="00135001"/>
    <w:rsid w:val="00135539"/>
    <w:rsid w:val="00135C32"/>
    <w:rsid w:val="00135EE9"/>
    <w:rsid w:val="00135EF9"/>
    <w:rsid w:val="0013612A"/>
    <w:rsid w:val="001362A8"/>
    <w:rsid w:val="00136508"/>
    <w:rsid w:val="00136545"/>
    <w:rsid w:val="00136F0B"/>
    <w:rsid w:val="00136F1B"/>
    <w:rsid w:val="00137423"/>
    <w:rsid w:val="001377BA"/>
    <w:rsid w:val="00137871"/>
    <w:rsid w:val="00137B50"/>
    <w:rsid w:val="00137CA5"/>
    <w:rsid w:val="00137FF6"/>
    <w:rsid w:val="00140017"/>
    <w:rsid w:val="0014051E"/>
    <w:rsid w:val="00140947"/>
    <w:rsid w:val="00140B12"/>
    <w:rsid w:val="00141480"/>
    <w:rsid w:val="001414C2"/>
    <w:rsid w:val="001414FF"/>
    <w:rsid w:val="001416DC"/>
    <w:rsid w:val="00141C38"/>
    <w:rsid w:val="00141F7C"/>
    <w:rsid w:val="001428B3"/>
    <w:rsid w:val="00142D73"/>
    <w:rsid w:val="00142DF8"/>
    <w:rsid w:val="00143F32"/>
    <w:rsid w:val="00144E17"/>
    <w:rsid w:val="001457AA"/>
    <w:rsid w:val="00145C6D"/>
    <w:rsid w:val="00146B05"/>
    <w:rsid w:val="00146D0D"/>
    <w:rsid w:val="001475F4"/>
    <w:rsid w:val="00147B9C"/>
    <w:rsid w:val="00147CC8"/>
    <w:rsid w:val="00150C08"/>
    <w:rsid w:val="00150E70"/>
    <w:rsid w:val="00150E89"/>
    <w:rsid w:val="00150EC3"/>
    <w:rsid w:val="00151C48"/>
    <w:rsid w:val="0015253E"/>
    <w:rsid w:val="00152866"/>
    <w:rsid w:val="00152F30"/>
    <w:rsid w:val="00152F9F"/>
    <w:rsid w:val="0015313E"/>
    <w:rsid w:val="001540E0"/>
    <w:rsid w:val="001543BE"/>
    <w:rsid w:val="00154436"/>
    <w:rsid w:val="00154D3F"/>
    <w:rsid w:val="00154E56"/>
    <w:rsid w:val="00154E60"/>
    <w:rsid w:val="00155342"/>
    <w:rsid w:val="00155354"/>
    <w:rsid w:val="00156721"/>
    <w:rsid w:val="00156E18"/>
    <w:rsid w:val="00156F4A"/>
    <w:rsid w:val="0015713D"/>
    <w:rsid w:val="001574F9"/>
    <w:rsid w:val="00157CD1"/>
    <w:rsid w:val="00160291"/>
    <w:rsid w:val="00160BB4"/>
    <w:rsid w:val="00161552"/>
    <w:rsid w:val="00161DFA"/>
    <w:rsid w:val="00161FAF"/>
    <w:rsid w:val="00162461"/>
    <w:rsid w:val="001624D1"/>
    <w:rsid w:val="00162CD8"/>
    <w:rsid w:val="00162DB6"/>
    <w:rsid w:val="00162EA2"/>
    <w:rsid w:val="001631F4"/>
    <w:rsid w:val="0016375F"/>
    <w:rsid w:val="0016434A"/>
    <w:rsid w:val="001652CD"/>
    <w:rsid w:val="0016553C"/>
    <w:rsid w:val="0016570B"/>
    <w:rsid w:val="00165A65"/>
    <w:rsid w:val="00165A6F"/>
    <w:rsid w:val="00166805"/>
    <w:rsid w:val="00166852"/>
    <w:rsid w:val="00166C32"/>
    <w:rsid w:val="00167046"/>
    <w:rsid w:val="00171A9B"/>
    <w:rsid w:val="00171BB6"/>
    <w:rsid w:val="0017223A"/>
    <w:rsid w:val="0017258E"/>
    <w:rsid w:val="00172BD4"/>
    <w:rsid w:val="00172D6D"/>
    <w:rsid w:val="00172FDB"/>
    <w:rsid w:val="0017352F"/>
    <w:rsid w:val="001736EE"/>
    <w:rsid w:val="00173785"/>
    <w:rsid w:val="00173908"/>
    <w:rsid w:val="001742D0"/>
    <w:rsid w:val="00174AE8"/>
    <w:rsid w:val="00175025"/>
    <w:rsid w:val="0017576E"/>
    <w:rsid w:val="001758DB"/>
    <w:rsid w:val="00175DB2"/>
    <w:rsid w:val="00176A89"/>
    <w:rsid w:val="00176CB4"/>
    <w:rsid w:val="0017700B"/>
    <w:rsid w:val="001770DD"/>
    <w:rsid w:val="00177960"/>
    <w:rsid w:val="00177A1E"/>
    <w:rsid w:val="00177DBE"/>
    <w:rsid w:val="00180580"/>
    <w:rsid w:val="0018177B"/>
    <w:rsid w:val="00181997"/>
    <w:rsid w:val="00182590"/>
    <w:rsid w:val="00182E3E"/>
    <w:rsid w:val="0018300C"/>
    <w:rsid w:val="00183861"/>
    <w:rsid w:val="001847CE"/>
    <w:rsid w:val="00184A86"/>
    <w:rsid w:val="00184D0D"/>
    <w:rsid w:val="00185581"/>
    <w:rsid w:val="00185A9D"/>
    <w:rsid w:val="00185D9A"/>
    <w:rsid w:val="00186211"/>
    <w:rsid w:val="0018630A"/>
    <w:rsid w:val="00186520"/>
    <w:rsid w:val="00186735"/>
    <w:rsid w:val="00186B54"/>
    <w:rsid w:val="00187CDC"/>
    <w:rsid w:val="00187DB2"/>
    <w:rsid w:val="00187DB4"/>
    <w:rsid w:val="00190083"/>
    <w:rsid w:val="0019013F"/>
    <w:rsid w:val="0019083E"/>
    <w:rsid w:val="0019094C"/>
    <w:rsid w:val="00190B27"/>
    <w:rsid w:val="001916C8"/>
    <w:rsid w:val="00191937"/>
    <w:rsid w:val="001928FD"/>
    <w:rsid w:val="00192E19"/>
    <w:rsid w:val="001943EE"/>
    <w:rsid w:val="0019473C"/>
    <w:rsid w:val="001948A3"/>
    <w:rsid w:val="001955B6"/>
    <w:rsid w:val="00195A63"/>
    <w:rsid w:val="001962CD"/>
    <w:rsid w:val="00196CAF"/>
    <w:rsid w:val="001978FA"/>
    <w:rsid w:val="00197C30"/>
    <w:rsid w:val="00197C7A"/>
    <w:rsid w:val="001A0A04"/>
    <w:rsid w:val="001A0E44"/>
    <w:rsid w:val="001A13D9"/>
    <w:rsid w:val="001A1434"/>
    <w:rsid w:val="001A14C2"/>
    <w:rsid w:val="001A155D"/>
    <w:rsid w:val="001A16A3"/>
    <w:rsid w:val="001A1FC9"/>
    <w:rsid w:val="001A23B2"/>
    <w:rsid w:val="001A36E7"/>
    <w:rsid w:val="001A386B"/>
    <w:rsid w:val="001A388F"/>
    <w:rsid w:val="001A3B10"/>
    <w:rsid w:val="001A4331"/>
    <w:rsid w:val="001A462E"/>
    <w:rsid w:val="001A4B81"/>
    <w:rsid w:val="001A62DB"/>
    <w:rsid w:val="001A6AB6"/>
    <w:rsid w:val="001A71D2"/>
    <w:rsid w:val="001A75DD"/>
    <w:rsid w:val="001B01D3"/>
    <w:rsid w:val="001B076C"/>
    <w:rsid w:val="001B0D6A"/>
    <w:rsid w:val="001B0FEC"/>
    <w:rsid w:val="001B116A"/>
    <w:rsid w:val="001B2A86"/>
    <w:rsid w:val="001B2E2D"/>
    <w:rsid w:val="001B3137"/>
    <w:rsid w:val="001B32B3"/>
    <w:rsid w:val="001B3343"/>
    <w:rsid w:val="001B443D"/>
    <w:rsid w:val="001B49AA"/>
    <w:rsid w:val="001B5FCC"/>
    <w:rsid w:val="001B6803"/>
    <w:rsid w:val="001B6E34"/>
    <w:rsid w:val="001B7104"/>
    <w:rsid w:val="001B7616"/>
    <w:rsid w:val="001B7DFE"/>
    <w:rsid w:val="001C06B3"/>
    <w:rsid w:val="001C0911"/>
    <w:rsid w:val="001C096A"/>
    <w:rsid w:val="001C0E0E"/>
    <w:rsid w:val="001C1363"/>
    <w:rsid w:val="001C15C3"/>
    <w:rsid w:val="001C1615"/>
    <w:rsid w:val="001C173F"/>
    <w:rsid w:val="001C1B0C"/>
    <w:rsid w:val="001C1E13"/>
    <w:rsid w:val="001C1E23"/>
    <w:rsid w:val="001C20EA"/>
    <w:rsid w:val="001C227D"/>
    <w:rsid w:val="001C238B"/>
    <w:rsid w:val="001C2694"/>
    <w:rsid w:val="001C2AA1"/>
    <w:rsid w:val="001C30D5"/>
    <w:rsid w:val="001C438B"/>
    <w:rsid w:val="001C45D2"/>
    <w:rsid w:val="001C4649"/>
    <w:rsid w:val="001C48DC"/>
    <w:rsid w:val="001C4A91"/>
    <w:rsid w:val="001C5E46"/>
    <w:rsid w:val="001C6456"/>
    <w:rsid w:val="001C6491"/>
    <w:rsid w:val="001C661D"/>
    <w:rsid w:val="001C6743"/>
    <w:rsid w:val="001C7D01"/>
    <w:rsid w:val="001D030D"/>
    <w:rsid w:val="001D049D"/>
    <w:rsid w:val="001D0AD5"/>
    <w:rsid w:val="001D0F67"/>
    <w:rsid w:val="001D15CD"/>
    <w:rsid w:val="001D1A49"/>
    <w:rsid w:val="001D214B"/>
    <w:rsid w:val="001D2A05"/>
    <w:rsid w:val="001D3EF9"/>
    <w:rsid w:val="001D4055"/>
    <w:rsid w:val="001D41B1"/>
    <w:rsid w:val="001D5B4F"/>
    <w:rsid w:val="001D5E2E"/>
    <w:rsid w:val="001D5F73"/>
    <w:rsid w:val="001D7D57"/>
    <w:rsid w:val="001E0C4D"/>
    <w:rsid w:val="001E1150"/>
    <w:rsid w:val="001E1319"/>
    <w:rsid w:val="001E1C08"/>
    <w:rsid w:val="001E23AB"/>
    <w:rsid w:val="001E28F5"/>
    <w:rsid w:val="001E2F9D"/>
    <w:rsid w:val="001E343D"/>
    <w:rsid w:val="001E3521"/>
    <w:rsid w:val="001E3B55"/>
    <w:rsid w:val="001E44AF"/>
    <w:rsid w:val="001E47FF"/>
    <w:rsid w:val="001E5109"/>
    <w:rsid w:val="001E5A80"/>
    <w:rsid w:val="001E5C0B"/>
    <w:rsid w:val="001E5F20"/>
    <w:rsid w:val="001E65E6"/>
    <w:rsid w:val="001E67B3"/>
    <w:rsid w:val="001E6883"/>
    <w:rsid w:val="001E6B1C"/>
    <w:rsid w:val="001E72C7"/>
    <w:rsid w:val="001E74B0"/>
    <w:rsid w:val="001E7544"/>
    <w:rsid w:val="001E7E7F"/>
    <w:rsid w:val="001F0109"/>
    <w:rsid w:val="001F01FE"/>
    <w:rsid w:val="001F0AA4"/>
    <w:rsid w:val="001F0AC8"/>
    <w:rsid w:val="001F10C7"/>
    <w:rsid w:val="001F3794"/>
    <w:rsid w:val="001F43EA"/>
    <w:rsid w:val="001F4545"/>
    <w:rsid w:val="001F4585"/>
    <w:rsid w:val="001F4855"/>
    <w:rsid w:val="001F51A2"/>
    <w:rsid w:val="001F5D0A"/>
    <w:rsid w:val="001F608F"/>
    <w:rsid w:val="001F69D4"/>
    <w:rsid w:val="001F72D8"/>
    <w:rsid w:val="00200244"/>
    <w:rsid w:val="002007FA"/>
    <w:rsid w:val="0020113D"/>
    <w:rsid w:val="00201BB3"/>
    <w:rsid w:val="00201F1A"/>
    <w:rsid w:val="0020202D"/>
    <w:rsid w:val="0020233B"/>
    <w:rsid w:val="0020256E"/>
    <w:rsid w:val="002029E8"/>
    <w:rsid w:val="00202E10"/>
    <w:rsid w:val="0020384A"/>
    <w:rsid w:val="00203C14"/>
    <w:rsid w:val="00203C94"/>
    <w:rsid w:val="00203F6B"/>
    <w:rsid w:val="00203FC6"/>
    <w:rsid w:val="00204197"/>
    <w:rsid w:val="002049FD"/>
    <w:rsid w:val="00204D64"/>
    <w:rsid w:val="00205EA8"/>
    <w:rsid w:val="002070F6"/>
    <w:rsid w:val="00207393"/>
    <w:rsid w:val="002076EC"/>
    <w:rsid w:val="00207BDA"/>
    <w:rsid w:val="002100CE"/>
    <w:rsid w:val="00210396"/>
    <w:rsid w:val="00210605"/>
    <w:rsid w:val="002106E2"/>
    <w:rsid w:val="00211572"/>
    <w:rsid w:val="00211CEE"/>
    <w:rsid w:val="00212862"/>
    <w:rsid w:val="00212C04"/>
    <w:rsid w:val="00213692"/>
    <w:rsid w:val="00213B2E"/>
    <w:rsid w:val="00213B6F"/>
    <w:rsid w:val="002141F0"/>
    <w:rsid w:val="002145BA"/>
    <w:rsid w:val="00214BF9"/>
    <w:rsid w:val="00215053"/>
    <w:rsid w:val="0021555C"/>
    <w:rsid w:val="0021634F"/>
    <w:rsid w:val="002165B9"/>
    <w:rsid w:val="002170BE"/>
    <w:rsid w:val="002170D4"/>
    <w:rsid w:val="002172AE"/>
    <w:rsid w:val="002179D6"/>
    <w:rsid w:val="002210C9"/>
    <w:rsid w:val="0022129F"/>
    <w:rsid w:val="00221791"/>
    <w:rsid w:val="00222026"/>
    <w:rsid w:val="002222DF"/>
    <w:rsid w:val="002223E6"/>
    <w:rsid w:val="00222649"/>
    <w:rsid w:val="00222A93"/>
    <w:rsid w:val="00222B3F"/>
    <w:rsid w:val="00222BA6"/>
    <w:rsid w:val="00223908"/>
    <w:rsid w:val="002239CA"/>
    <w:rsid w:val="002240C7"/>
    <w:rsid w:val="00224145"/>
    <w:rsid w:val="00224560"/>
    <w:rsid w:val="00224AB5"/>
    <w:rsid w:val="00225AEE"/>
    <w:rsid w:val="00226AA9"/>
    <w:rsid w:val="00227336"/>
    <w:rsid w:val="00227727"/>
    <w:rsid w:val="0022773C"/>
    <w:rsid w:val="00230CE5"/>
    <w:rsid w:val="00230D39"/>
    <w:rsid w:val="00231409"/>
    <w:rsid w:val="002315B7"/>
    <w:rsid w:val="002322F8"/>
    <w:rsid w:val="002328E9"/>
    <w:rsid w:val="0023311F"/>
    <w:rsid w:val="002338A0"/>
    <w:rsid w:val="002342FC"/>
    <w:rsid w:val="0023472F"/>
    <w:rsid w:val="00234C02"/>
    <w:rsid w:val="00234D18"/>
    <w:rsid w:val="00235F61"/>
    <w:rsid w:val="00236603"/>
    <w:rsid w:val="00237461"/>
    <w:rsid w:val="00237999"/>
    <w:rsid w:val="00237B63"/>
    <w:rsid w:val="002404BE"/>
    <w:rsid w:val="002409F6"/>
    <w:rsid w:val="00241EAB"/>
    <w:rsid w:val="00241F6D"/>
    <w:rsid w:val="0024260D"/>
    <w:rsid w:val="0024286E"/>
    <w:rsid w:val="00242D35"/>
    <w:rsid w:val="0024326D"/>
    <w:rsid w:val="00244324"/>
    <w:rsid w:val="002446AA"/>
    <w:rsid w:val="00244F4C"/>
    <w:rsid w:val="00245488"/>
    <w:rsid w:val="002459EC"/>
    <w:rsid w:val="00246276"/>
    <w:rsid w:val="002462F2"/>
    <w:rsid w:val="00246C3E"/>
    <w:rsid w:val="00246FA9"/>
    <w:rsid w:val="00251CC0"/>
    <w:rsid w:val="0025206D"/>
    <w:rsid w:val="00252404"/>
    <w:rsid w:val="002529F7"/>
    <w:rsid w:val="00252B2F"/>
    <w:rsid w:val="002536C2"/>
    <w:rsid w:val="00253D43"/>
    <w:rsid w:val="0025414A"/>
    <w:rsid w:val="00254220"/>
    <w:rsid w:val="002542D3"/>
    <w:rsid w:val="00255D1D"/>
    <w:rsid w:val="00255ECE"/>
    <w:rsid w:val="0025617A"/>
    <w:rsid w:val="00256361"/>
    <w:rsid w:val="00257789"/>
    <w:rsid w:val="002603FD"/>
    <w:rsid w:val="00260666"/>
    <w:rsid w:val="002609CA"/>
    <w:rsid w:val="0026120D"/>
    <w:rsid w:val="00261997"/>
    <w:rsid w:val="002620F3"/>
    <w:rsid w:val="0026254B"/>
    <w:rsid w:val="0026278E"/>
    <w:rsid w:val="00262E42"/>
    <w:rsid w:val="002635D3"/>
    <w:rsid w:val="00263642"/>
    <w:rsid w:val="0026418E"/>
    <w:rsid w:val="00264647"/>
    <w:rsid w:val="00264DCD"/>
    <w:rsid w:val="0026575A"/>
    <w:rsid w:val="00265B98"/>
    <w:rsid w:val="00265CF1"/>
    <w:rsid w:val="002672B6"/>
    <w:rsid w:val="0027024D"/>
    <w:rsid w:val="002702AE"/>
    <w:rsid w:val="002704B6"/>
    <w:rsid w:val="002707A0"/>
    <w:rsid w:val="0027127B"/>
    <w:rsid w:val="002718E9"/>
    <w:rsid w:val="002719A3"/>
    <w:rsid w:val="00271C66"/>
    <w:rsid w:val="002724D2"/>
    <w:rsid w:val="0027285E"/>
    <w:rsid w:val="00272B22"/>
    <w:rsid w:val="002732DC"/>
    <w:rsid w:val="0027330F"/>
    <w:rsid w:val="002737BC"/>
    <w:rsid w:val="00273FA1"/>
    <w:rsid w:val="00274782"/>
    <w:rsid w:val="002747B5"/>
    <w:rsid w:val="002747B8"/>
    <w:rsid w:val="00275FB6"/>
    <w:rsid w:val="00276F44"/>
    <w:rsid w:val="0027705E"/>
    <w:rsid w:val="00277759"/>
    <w:rsid w:val="002777BD"/>
    <w:rsid w:val="00280AC5"/>
    <w:rsid w:val="00280BC3"/>
    <w:rsid w:val="0028115E"/>
    <w:rsid w:val="00281B64"/>
    <w:rsid w:val="002821DC"/>
    <w:rsid w:val="0028263C"/>
    <w:rsid w:val="00283008"/>
    <w:rsid w:val="00283FD2"/>
    <w:rsid w:val="002843D4"/>
    <w:rsid w:val="002846DD"/>
    <w:rsid w:val="00284B44"/>
    <w:rsid w:val="00285F2B"/>
    <w:rsid w:val="00286490"/>
    <w:rsid w:val="00286BD8"/>
    <w:rsid w:val="00286C61"/>
    <w:rsid w:val="00287244"/>
    <w:rsid w:val="00287C54"/>
    <w:rsid w:val="00287EDA"/>
    <w:rsid w:val="002900B0"/>
    <w:rsid w:val="0029016D"/>
    <w:rsid w:val="00290D86"/>
    <w:rsid w:val="00291BAC"/>
    <w:rsid w:val="00291C90"/>
    <w:rsid w:val="00291CC2"/>
    <w:rsid w:val="002921AE"/>
    <w:rsid w:val="00292497"/>
    <w:rsid w:val="00292AC6"/>
    <w:rsid w:val="00292D52"/>
    <w:rsid w:val="00292E8C"/>
    <w:rsid w:val="0029352E"/>
    <w:rsid w:val="00293A1D"/>
    <w:rsid w:val="00293CAB"/>
    <w:rsid w:val="00293F0D"/>
    <w:rsid w:val="00294123"/>
    <w:rsid w:val="0029597C"/>
    <w:rsid w:val="00295EC7"/>
    <w:rsid w:val="00295FC5"/>
    <w:rsid w:val="00296D27"/>
    <w:rsid w:val="00297B5D"/>
    <w:rsid w:val="002A0D85"/>
    <w:rsid w:val="002A106C"/>
    <w:rsid w:val="002A14EA"/>
    <w:rsid w:val="002A172B"/>
    <w:rsid w:val="002A1E88"/>
    <w:rsid w:val="002A2742"/>
    <w:rsid w:val="002A28DD"/>
    <w:rsid w:val="002A29B1"/>
    <w:rsid w:val="002A29C2"/>
    <w:rsid w:val="002A2BEE"/>
    <w:rsid w:val="002A31E4"/>
    <w:rsid w:val="002A36A8"/>
    <w:rsid w:val="002A3825"/>
    <w:rsid w:val="002A3DBD"/>
    <w:rsid w:val="002A4157"/>
    <w:rsid w:val="002A43B8"/>
    <w:rsid w:val="002A4AF4"/>
    <w:rsid w:val="002A4C5F"/>
    <w:rsid w:val="002A53BD"/>
    <w:rsid w:val="002A6048"/>
    <w:rsid w:val="002A6C2B"/>
    <w:rsid w:val="002A6C5F"/>
    <w:rsid w:val="002A6E71"/>
    <w:rsid w:val="002A6F59"/>
    <w:rsid w:val="002A71D7"/>
    <w:rsid w:val="002A77A2"/>
    <w:rsid w:val="002A7953"/>
    <w:rsid w:val="002B05E9"/>
    <w:rsid w:val="002B0645"/>
    <w:rsid w:val="002B0ADF"/>
    <w:rsid w:val="002B0B07"/>
    <w:rsid w:val="002B0E47"/>
    <w:rsid w:val="002B1431"/>
    <w:rsid w:val="002B1933"/>
    <w:rsid w:val="002B239B"/>
    <w:rsid w:val="002B2E34"/>
    <w:rsid w:val="002B33B3"/>
    <w:rsid w:val="002B39FB"/>
    <w:rsid w:val="002B3B10"/>
    <w:rsid w:val="002B3CD5"/>
    <w:rsid w:val="002B3F1D"/>
    <w:rsid w:val="002B458C"/>
    <w:rsid w:val="002B4CAD"/>
    <w:rsid w:val="002B5E7D"/>
    <w:rsid w:val="002B60E8"/>
    <w:rsid w:val="002B6961"/>
    <w:rsid w:val="002B6F04"/>
    <w:rsid w:val="002B73F7"/>
    <w:rsid w:val="002B7AB1"/>
    <w:rsid w:val="002B7EA2"/>
    <w:rsid w:val="002C003F"/>
    <w:rsid w:val="002C0427"/>
    <w:rsid w:val="002C0A51"/>
    <w:rsid w:val="002C169E"/>
    <w:rsid w:val="002C179E"/>
    <w:rsid w:val="002C223B"/>
    <w:rsid w:val="002C280F"/>
    <w:rsid w:val="002C30BF"/>
    <w:rsid w:val="002C31F1"/>
    <w:rsid w:val="002C33B0"/>
    <w:rsid w:val="002C3662"/>
    <w:rsid w:val="002C36F5"/>
    <w:rsid w:val="002C3BD1"/>
    <w:rsid w:val="002C4BA9"/>
    <w:rsid w:val="002C5015"/>
    <w:rsid w:val="002C52F6"/>
    <w:rsid w:val="002C5858"/>
    <w:rsid w:val="002C5A85"/>
    <w:rsid w:val="002C690C"/>
    <w:rsid w:val="002C71D1"/>
    <w:rsid w:val="002C74FF"/>
    <w:rsid w:val="002C75AB"/>
    <w:rsid w:val="002C7EC2"/>
    <w:rsid w:val="002D0071"/>
    <w:rsid w:val="002D0199"/>
    <w:rsid w:val="002D0750"/>
    <w:rsid w:val="002D0B7E"/>
    <w:rsid w:val="002D0CA9"/>
    <w:rsid w:val="002D1EAB"/>
    <w:rsid w:val="002D2024"/>
    <w:rsid w:val="002D24C5"/>
    <w:rsid w:val="002D25C3"/>
    <w:rsid w:val="002D2A85"/>
    <w:rsid w:val="002D2EA9"/>
    <w:rsid w:val="002D3902"/>
    <w:rsid w:val="002D4504"/>
    <w:rsid w:val="002D4CDE"/>
    <w:rsid w:val="002D5CB3"/>
    <w:rsid w:val="002D6ECD"/>
    <w:rsid w:val="002D775B"/>
    <w:rsid w:val="002E006B"/>
    <w:rsid w:val="002E0250"/>
    <w:rsid w:val="002E04D2"/>
    <w:rsid w:val="002E0AD4"/>
    <w:rsid w:val="002E0ADA"/>
    <w:rsid w:val="002E0F66"/>
    <w:rsid w:val="002E106A"/>
    <w:rsid w:val="002E13E0"/>
    <w:rsid w:val="002E1571"/>
    <w:rsid w:val="002E1E6A"/>
    <w:rsid w:val="002E290D"/>
    <w:rsid w:val="002E2B60"/>
    <w:rsid w:val="002E3691"/>
    <w:rsid w:val="002E3D8F"/>
    <w:rsid w:val="002E4569"/>
    <w:rsid w:val="002E563B"/>
    <w:rsid w:val="002E59BC"/>
    <w:rsid w:val="002E5FC9"/>
    <w:rsid w:val="002E6D91"/>
    <w:rsid w:val="002E6FB7"/>
    <w:rsid w:val="002E7400"/>
    <w:rsid w:val="002E7507"/>
    <w:rsid w:val="002E76A6"/>
    <w:rsid w:val="002E7B50"/>
    <w:rsid w:val="002F0162"/>
    <w:rsid w:val="002F02A1"/>
    <w:rsid w:val="002F0A39"/>
    <w:rsid w:val="002F0B5F"/>
    <w:rsid w:val="002F175C"/>
    <w:rsid w:val="002F1B92"/>
    <w:rsid w:val="002F2B37"/>
    <w:rsid w:val="002F2E09"/>
    <w:rsid w:val="002F39B4"/>
    <w:rsid w:val="002F3CB8"/>
    <w:rsid w:val="002F3F12"/>
    <w:rsid w:val="002F4142"/>
    <w:rsid w:val="002F436C"/>
    <w:rsid w:val="002F4489"/>
    <w:rsid w:val="002F4764"/>
    <w:rsid w:val="002F4BC0"/>
    <w:rsid w:val="002F4DB7"/>
    <w:rsid w:val="002F5394"/>
    <w:rsid w:val="002F5D40"/>
    <w:rsid w:val="002F5DC0"/>
    <w:rsid w:val="002F6EBB"/>
    <w:rsid w:val="002F748E"/>
    <w:rsid w:val="002F756F"/>
    <w:rsid w:val="002F7B8E"/>
    <w:rsid w:val="00300195"/>
    <w:rsid w:val="00301F9C"/>
    <w:rsid w:val="003020B9"/>
    <w:rsid w:val="00302AFC"/>
    <w:rsid w:val="003030C6"/>
    <w:rsid w:val="003036F1"/>
    <w:rsid w:val="00303933"/>
    <w:rsid w:val="0030449E"/>
    <w:rsid w:val="00304B38"/>
    <w:rsid w:val="00304B7E"/>
    <w:rsid w:val="00304EC3"/>
    <w:rsid w:val="00305AB2"/>
    <w:rsid w:val="00305ADB"/>
    <w:rsid w:val="00305C62"/>
    <w:rsid w:val="003067C3"/>
    <w:rsid w:val="0030695A"/>
    <w:rsid w:val="00306EA9"/>
    <w:rsid w:val="00306F20"/>
    <w:rsid w:val="003073A6"/>
    <w:rsid w:val="00307829"/>
    <w:rsid w:val="00307D93"/>
    <w:rsid w:val="003102B3"/>
    <w:rsid w:val="003102F5"/>
    <w:rsid w:val="00310668"/>
    <w:rsid w:val="00310E88"/>
    <w:rsid w:val="003112C4"/>
    <w:rsid w:val="00311D91"/>
    <w:rsid w:val="00312FDF"/>
    <w:rsid w:val="0031301F"/>
    <w:rsid w:val="003132D7"/>
    <w:rsid w:val="00313BDD"/>
    <w:rsid w:val="00313DB7"/>
    <w:rsid w:val="00314769"/>
    <w:rsid w:val="003148CE"/>
    <w:rsid w:val="003153BF"/>
    <w:rsid w:val="003155E3"/>
    <w:rsid w:val="00315A34"/>
    <w:rsid w:val="00315DC0"/>
    <w:rsid w:val="0031637E"/>
    <w:rsid w:val="0031691E"/>
    <w:rsid w:val="00316C03"/>
    <w:rsid w:val="00316EF6"/>
    <w:rsid w:val="00317365"/>
    <w:rsid w:val="0031778D"/>
    <w:rsid w:val="00317D46"/>
    <w:rsid w:val="00320EFF"/>
    <w:rsid w:val="00321474"/>
    <w:rsid w:val="00321F2C"/>
    <w:rsid w:val="00322499"/>
    <w:rsid w:val="003235BB"/>
    <w:rsid w:val="0032376A"/>
    <w:rsid w:val="00323774"/>
    <w:rsid w:val="00323EB5"/>
    <w:rsid w:val="00323EDF"/>
    <w:rsid w:val="00323EF0"/>
    <w:rsid w:val="003240BB"/>
    <w:rsid w:val="003244D5"/>
    <w:rsid w:val="00324A33"/>
    <w:rsid w:val="00324C6B"/>
    <w:rsid w:val="003254FC"/>
    <w:rsid w:val="00326392"/>
    <w:rsid w:val="00327094"/>
    <w:rsid w:val="003275C9"/>
    <w:rsid w:val="00327638"/>
    <w:rsid w:val="003301C6"/>
    <w:rsid w:val="003302EA"/>
    <w:rsid w:val="00330637"/>
    <w:rsid w:val="003306EA"/>
    <w:rsid w:val="003307B5"/>
    <w:rsid w:val="00330AF8"/>
    <w:rsid w:val="00330C6E"/>
    <w:rsid w:val="00330FC0"/>
    <w:rsid w:val="00331724"/>
    <w:rsid w:val="00331ED3"/>
    <w:rsid w:val="0033268B"/>
    <w:rsid w:val="00332D4B"/>
    <w:rsid w:val="00332DDC"/>
    <w:rsid w:val="00333C37"/>
    <w:rsid w:val="00334166"/>
    <w:rsid w:val="003349DA"/>
    <w:rsid w:val="003350DD"/>
    <w:rsid w:val="0033573A"/>
    <w:rsid w:val="00335BFE"/>
    <w:rsid w:val="00336165"/>
    <w:rsid w:val="003362CF"/>
    <w:rsid w:val="003367AD"/>
    <w:rsid w:val="00337050"/>
    <w:rsid w:val="0033717F"/>
    <w:rsid w:val="0033719B"/>
    <w:rsid w:val="00337667"/>
    <w:rsid w:val="00337911"/>
    <w:rsid w:val="00340341"/>
    <w:rsid w:val="00340377"/>
    <w:rsid w:val="003405AA"/>
    <w:rsid w:val="00340FBA"/>
    <w:rsid w:val="00341712"/>
    <w:rsid w:val="00341E9D"/>
    <w:rsid w:val="003427FE"/>
    <w:rsid w:val="00343810"/>
    <w:rsid w:val="00343828"/>
    <w:rsid w:val="00343ECA"/>
    <w:rsid w:val="0034445D"/>
    <w:rsid w:val="0034467A"/>
    <w:rsid w:val="003453E5"/>
    <w:rsid w:val="00345BB7"/>
    <w:rsid w:val="00345FB9"/>
    <w:rsid w:val="00346084"/>
    <w:rsid w:val="003462BC"/>
    <w:rsid w:val="003464CD"/>
    <w:rsid w:val="00346907"/>
    <w:rsid w:val="00346B02"/>
    <w:rsid w:val="003470F2"/>
    <w:rsid w:val="00347B12"/>
    <w:rsid w:val="00347BAD"/>
    <w:rsid w:val="003501B1"/>
    <w:rsid w:val="003501D4"/>
    <w:rsid w:val="0035024B"/>
    <w:rsid w:val="0035094C"/>
    <w:rsid w:val="00351112"/>
    <w:rsid w:val="003519B1"/>
    <w:rsid w:val="00352024"/>
    <w:rsid w:val="00352681"/>
    <w:rsid w:val="00352AB8"/>
    <w:rsid w:val="00352D15"/>
    <w:rsid w:val="00353099"/>
    <w:rsid w:val="00353286"/>
    <w:rsid w:val="00353571"/>
    <w:rsid w:val="003537ED"/>
    <w:rsid w:val="00353FF8"/>
    <w:rsid w:val="00354106"/>
    <w:rsid w:val="00354424"/>
    <w:rsid w:val="00355ABB"/>
    <w:rsid w:val="00356CC8"/>
    <w:rsid w:val="003575C4"/>
    <w:rsid w:val="00357669"/>
    <w:rsid w:val="00357830"/>
    <w:rsid w:val="00357F3C"/>
    <w:rsid w:val="00360B2A"/>
    <w:rsid w:val="003615E7"/>
    <w:rsid w:val="0036275D"/>
    <w:rsid w:val="00362C87"/>
    <w:rsid w:val="00362D93"/>
    <w:rsid w:val="00362E9D"/>
    <w:rsid w:val="00364240"/>
    <w:rsid w:val="00364F65"/>
    <w:rsid w:val="00365118"/>
    <w:rsid w:val="00365DAF"/>
    <w:rsid w:val="00366D9D"/>
    <w:rsid w:val="003675B9"/>
    <w:rsid w:val="003701FA"/>
    <w:rsid w:val="00370429"/>
    <w:rsid w:val="0037051C"/>
    <w:rsid w:val="00370770"/>
    <w:rsid w:val="00371304"/>
    <w:rsid w:val="003717B4"/>
    <w:rsid w:val="00371B50"/>
    <w:rsid w:val="0037228C"/>
    <w:rsid w:val="003725B8"/>
    <w:rsid w:val="00373805"/>
    <w:rsid w:val="00373984"/>
    <w:rsid w:val="00373BBD"/>
    <w:rsid w:val="00374C83"/>
    <w:rsid w:val="0037550E"/>
    <w:rsid w:val="00375706"/>
    <w:rsid w:val="0037653E"/>
    <w:rsid w:val="0037709B"/>
    <w:rsid w:val="0037724F"/>
    <w:rsid w:val="00377C68"/>
    <w:rsid w:val="0038002C"/>
    <w:rsid w:val="00380930"/>
    <w:rsid w:val="00380CC6"/>
    <w:rsid w:val="00381093"/>
    <w:rsid w:val="0038144E"/>
    <w:rsid w:val="00381450"/>
    <w:rsid w:val="00382460"/>
    <w:rsid w:val="003826D8"/>
    <w:rsid w:val="0038399A"/>
    <w:rsid w:val="00383B61"/>
    <w:rsid w:val="00383C51"/>
    <w:rsid w:val="00384151"/>
    <w:rsid w:val="003846B7"/>
    <w:rsid w:val="00384A5F"/>
    <w:rsid w:val="00385655"/>
    <w:rsid w:val="00385A6A"/>
    <w:rsid w:val="00385E2A"/>
    <w:rsid w:val="00386301"/>
    <w:rsid w:val="00386847"/>
    <w:rsid w:val="0038721C"/>
    <w:rsid w:val="003900A1"/>
    <w:rsid w:val="00390138"/>
    <w:rsid w:val="00390293"/>
    <w:rsid w:val="00390CE6"/>
    <w:rsid w:val="003927F6"/>
    <w:rsid w:val="00392A36"/>
    <w:rsid w:val="00394D70"/>
    <w:rsid w:val="003950D9"/>
    <w:rsid w:val="00395317"/>
    <w:rsid w:val="003957B6"/>
    <w:rsid w:val="0039594A"/>
    <w:rsid w:val="00395BBC"/>
    <w:rsid w:val="00395D85"/>
    <w:rsid w:val="003961DE"/>
    <w:rsid w:val="00396B2B"/>
    <w:rsid w:val="00397373"/>
    <w:rsid w:val="00397708"/>
    <w:rsid w:val="0039778D"/>
    <w:rsid w:val="003A029E"/>
    <w:rsid w:val="003A02AA"/>
    <w:rsid w:val="003A0807"/>
    <w:rsid w:val="003A085A"/>
    <w:rsid w:val="003A0F6C"/>
    <w:rsid w:val="003A16B4"/>
    <w:rsid w:val="003A1E5F"/>
    <w:rsid w:val="003A239D"/>
    <w:rsid w:val="003A23C3"/>
    <w:rsid w:val="003A2452"/>
    <w:rsid w:val="003A2629"/>
    <w:rsid w:val="003A31A8"/>
    <w:rsid w:val="003A34EA"/>
    <w:rsid w:val="003A3A2E"/>
    <w:rsid w:val="003A40CC"/>
    <w:rsid w:val="003A47F9"/>
    <w:rsid w:val="003A4A74"/>
    <w:rsid w:val="003A4B4E"/>
    <w:rsid w:val="003A512F"/>
    <w:rsid w:val="003A5347"/>
    <w:rsid w:val="003A5A6E"/>
    <w:rsid w:val="003A654D"/>
    <w:rsid w:val="003A6AF9"/>
    <w:rsid w:val="003A6CF5"/>
    <w:rsid w:val="003A7264"/>
    <w:rsid w:val="003A7575"/>
    <w:rsid w:val="003A7C40"/>
    <w:rsid w:val="003A7D89"/>
    <w:rsid w:val="003B09DD"/>
    <w:rsid w:val="003B13E6"/>
    <w:rsid w:val="003B1698"/>
    <w:rsid w:val="003B22D1"/>
    <w:rsid w:val="003B2703"/>
    <w:rsid w:val="003B2704"/>
    <w:rsid w:val="003B2B24"/>
    <w:rsid w:val="003B3EA1"/>
    <w:rsid w:val="003B3F44"/>
    <w:rsid w:val="003B5024"/>
    <w:rsid w:val="003B59A8"/>
    <w:rsid w:val="003B5B14"/>
    <w:rsid w:val="003B5B2B"/>
    <w:rsid w:val="003B5BD9"/>
    <w:rsid w:val="003B62F1"/>
    <w:rsid w:val="003B664A"/>
    <w:rsid w:val="003B66B7"/>
    <w:rsid w:val="003B6DE0"/>
    <w:rsid w:val="003B702F"/>
    <w:rsid w:val="003B7318"/>
    <w:rsid w:val="003B739E"/>
    <w:rsid w:val="003B7598"/>
    <w:rsid w:val="003C0122"/>
    <w:rsid w:val="003C0379"/>
    <w:rsid w:val="003C06EC"/>
    <w:rsid w:val="003C07EC"/>
    <w:rsid w:val="003C083F"/>
    <w:rsid w:val="003C09E4"/>
    <w:rsid w:val="003C0B8C"/>
    <w:rsid w:val="003C14D9"/>
    <w:rsid w:val="003C18D9"/>
    <w:rsid w:val="003C2CA3"/>
    <w:rsid w:val="003C30A9"/>
    <w:rsid w:val="003C315E"/>
    <w:rsid w:val="003C31F0"/>
    <w:rsid w:val="003C3320"/>
    <w:rsid w:val="003C38F2"/>
    <w:rsid w:val="003C3B88"/>
    <w:rsid w:val="003C41AC"/>
    <w:rsid w:val="003C439E"/>
    <w:rsid w:val="003C499A"/>
    <w:rsid w:val="003C4ED7"/>
    <w:rsid w:val="003C5BD0"/>
    <w:rsid w:val="003C5D41"/>
    <w:rsid w:val="003C6B31"/>
    <w:rsid w:val="003C6E9F"/>
    <w:rsid w:val="003C71B5"/>
    <w:rsid w:val="003C7548"/>
    <w:rsid w:val="003D0194"/>
    <w:rsid w:val="003D0A73"/>
    <w:rsid w:val="003D0DBA"/>
    <w:rsid w:val="003D12B5"/>
    <w:rsid w:val="003D1879"/>
    <w:rsid w:val="003D1D4D"/>
    <w:rsid w:val="003D1F85"/>
    <w:rsid w:val="003D20E8"/>
    <w:rsid w:val="003D210F"/>
    <w:rsid w:val="003D2433"/>
    <w:rsid w:val="003D3013"/>
    <w:rsid w:val="003D4199"/>
    <w:rsid w:val="003D6A68"/>
    <w:rsid w:val="003D6A6A"/>
    <w:rsid w:val="003D7A4C"/>
    <w:rsid w:val="003D7CFB"/>
    <w:rsid w:val="003D7F09"/>
    <w:rsid w:val="003E18CE"/>
    <w:rsid w:val="003E1976"/>
    <w:rsid w:val="003E24BC"/>
    <w:rsid w:val="003E3ACA"/>
    <w:rsid w:val="003E3FBE"/>
    <w:rsid w:val="003E48FC"/>
    <w:rsid w:val="003E5C4D"/>
    <w:rsid w:val="003E5EDB"/>
    <w:rsid w:val="003E5F46"/>
    <w:rsid w:val="003E6D04"/>
    <w:rsid w:val="003E6FC3"/>
    <w:rsid w:val="003E7867"/>
    <w:rsid w:val="003E7CA7"/>
    <w:rsid w:val="003F0372"/>
    <w:rsid w:val="003F078D"/>
    <w:rsid w:val="003F0971"/>
    <w:rsid w:val="003F0A86"/>
    <w:rsid w:val="003F1594"/>
    <w:rsid w:val="003F1A3D"/>
    <w:rsid w:val="003F210F"/>
    <w:rsid w:val="003F218B"/>
    <w:rsid w:val="003F26A8"/>
    <w:rsid w:val="003F276A"/>
    <w:rsid w:val="003F2CCB"/>
    <w:rsid w:val="003F37BF"/>
    <w:rsid w:val="003F3BC8"/>
    <w:rsid w:val="003F58D4"/>
    <w:rsid w:val="003F5AF7"/>
    <w:rsid w:val="003F67AD"/>
    <w:rsid w:val="003F67F2"/>
    <w:rsid w:val="003F68E7"/>
    <w:rsid w:val="003F6DF8"/>
    <w:rsid w:val="003F7117"/>
    <w:rsid w:val="003F763D"/>
    <w:rsid w:val="003F7BFD"/>
    <w:rsid w:val="003F7FB7"/>
    <w:rsid w:val="00400153"/>
    <w:rsid w:val="004001F4"/>
    <w:rsid w:val="00400877"/>
    <w:rsid w:val="00400EDC"/>
    <w:rsid w:val="004021E5"/>
    <w:rsid w:val="004023BE"/>
    <w:rsid w:val="004024C7"/>
    <w:rsid w:val="004028FD"/>
    <w:rsid w:val="00402FB5"/>
    <w:rsid w:val="00404015"/>
    <w:rsid w:val="00404557"/>
    <w:rsid w:val="0040458C"/>
    <w:rsid w:val="0040459C"/>
    <w:rsid w:val="00404E3B"/>
    <w:rsid w:val="0040506F"/>
    <w:rsid w:val="004051DD"/>
    <w:rsid w:val="00405733"/>
    <w:rsid w:val="0040635C"/>
    <w:rsid w:val="00406F87"/>
    <w:rsid w:val="0040738D"/>
    <w:rsid w:val="0040755D"/>
    <w:rsid w:val="0040776B"/>
    <w:rsid w:val="00411301"/>
    <w:rsid w:val="0041156C"/>
    <w:rsid w:val="00411767"/>
    <w:rsid w:val="00411DC7"/>
    <w:rsid w:val="0041217D"/>
    <w:rsid w:val="00412E02"/>
    <w:rsid w:val="00415324"/>
    <w:rsid w:val="00415657"/>
    <w:rsid w:val="00415766"/>
    <w:rsid w:val="00415A78"/>
    <w:rsid w:val="00416729"/>
    <w:rsid w:val="00416CD0"/>
    <w:rsid w:val="00417FFD"/>
    <w:rsid w:val="004203CA"/>
    <w:rsid w:val="00421083"/>
    <w:rsid w:val="00421129"/>
    <w:rsid w:val="004211DE"/>
    <w:rsid w:val="00421250"/>
    <w:rsid w:val="00421347"/>
    <w:rsid w:val="00421EDF"/>
    <w:rsid w:val="004223E2"/>
    <w:rsid w:val="004224CD"/>
    <w:rsid w:val="00423151"/>
    <w:rsid w:val="00423688"/>
    <w:rsid w:val="00424529"/>
    <w:rsid w:val="004249AD"/>
    <w:rsid w:val="004255F4"/>
    <w:rsid w:val="00425B60"/>
    <w:rsid w:val="0042694F"/>
    <w:rsid w:val="0042696B"/>
    <w:rsid w:val="00426CA6"/>
    <w:rsid w:val="00427BC6"/>
    <w:rsid w:val="00427FF9"/>
    <w:rsid w:val="004300C8"/>
    <w:rsid w:val="00430D76"/>
    <w:rsid w:val="00430E72"/>
    <w:rsid w:val="00430FD7"/>
    <w:rsid w:val="00431404"/>
    <w:rsid w:val="004314C6"/>
    <w:rsid w:val="0043158E"/>
    <w:rsid w:val="00431802"/>
    <w:rsid w:val="004318A7"/>
    <w:rsid w:val="00431F0A"/>
    <w:rsid w:val="00432455"/>
    <w:rsid w:val="004325AE"/>
    <w:rsid w:val="004325DB"/>
    <w:rsid w:val="00432CAC"/>
    <w:rsid w:val="00433019"/>
    <w:rsid w:val="00433A86"/>
    <w:rsid w:val="00433DC8"/>
    <w:rsid w:val="00434236"/>
    <w:rsid w:val="00434A4A"/>
    <w:rsid w:val="00434A55"/>
    <w:rsid w:val="00435421"/>
    <w:rsid w:val="0043582F"/>
    <w:rsid w:val="0043589D"/>
    <w:rsid w:val="0043604A"/>
    <w:rsid w:val="004363AA"/>
    <w:rsid w:val="0043641A"/>
    <w:rsid w:val="00436953"/>
    <w:rsid w:val="00436F83"/>
    <w:rsid w:val="004373E5"/>
    <w:rsid w:val="00437820"/>
    <w:rsid w:val="004379AA"/>
    <w:rsid w:val="00437CF7"/>
    <w:rsid w:val="00437DE1"/>
    <w:rsid w:val="004401A7"/>
    <w:rsid w:val="00440E03"/>
    <w:rsid w:val="00441093"/>
    <w:rsid w:val="004419A5"/>
    <w:rsid w:val="00441B66"/>
    <w:rsid w:val="00442088"/>
    <w:rsid w:val="0044239D"/>
    <w:rsid w:val="00442ABF"/>
    <w:rsid w:val="00442B38"/>
    <w:rsid w:val="00442BD8"/>
    <w:rsid w:val="00443327"/>
    <w:rsid w:val="00443844"/>
    <w:rsid w:val="00444614"/>
    <w:rsid w:val="00444A78"/>
    <w:rsid w:val="00444D26"/>
    <w:rsid w:val="004459B0"/>
    <w:rsid w:val="00445B11"/>
    <w:rsid w:val="00445EF8"/>
    <w:rsid w:val="004462B5"/>
    <w:rsid w:val="0044646A"/>
    <w:rsid w:val="004467AB"/>
    <w:rsid w:val="00446C16"/>
    <w:rsid w:val="00446CD3"/>
    <w:rsid w:val="00446D66"/>
    <w:rsid w:val="00446DD0"/>
    <w:rsid w:val="00446ED4"/>
    <w:rsid w:val="00447948"/>
    <w:rsid w:val="00447E2E"/>
    <w:rsid w:val="00450338"/>
    <w:rsid w:val="00450A01"/>
    <w:rsid w:val="00450B01"/>
    <w:rsid w:val="00450FC8"/>
    <w:rsid w:val="00451088"/>
    <w:rsid w:val="00451190"/>
    <w:rsid w:val="00451201"/>
    <w:rsid w:val="00451679"/>
    <w:rsid w:val="00451752"/>
    <w:rsid w:val="00451E69"/>
    <w:rsid w:val="00451EA4"/>
    <w:rsid w:val="004520CC"/>
    <w:rsid w:val="00453151"/>
    <w:rsid w:val="00453284"/>
    <w:rsid w:val="00453939"/>
    <w:rsid w:val="004546F1"/>
    <w:rsid w:val="00454DCF"/>
    <w:rsid w:val="00454E67"/>
    <w:rsid w:val="004558EE"/>
    <w:rsid w:val="00456280"/>
    <w:rsid w:val="0045667C"/>
    <w:rsid w:val="00456D5C"/>
    <w:rsid w:val="00456DAB"/>
    <w:rsid w:val="00457295"/>
    <w:rsid w:val="0045747C"/>
    <w:rsid w:val="0045794D"/>
    <w:rsid w:val="004605F5"/>
    <w:rsid w:val="00460735"/>
    <w:rsid w:val="004624D6"/>
    <w:rsid w:val="004625F1"/>
    <w:rsid w:val="00462A42"/>
    <w:rsid w:val="00462B64"/>
    <w:rsid w:val="004639ED"/>
    <w:rsid w:val="00463E36"/>
    <w:rsid w:val="00463EB2"/>
    <w:rsid w:val="00463FF4"/>
    <w:rsid w:val="004640F7"/>
    <w:rsid w:val="00464403"/>
    <w:rsid w:val="00464F6B"/>
    <w:rsid w:val="0046576B"/>
    <w:rsid w:val="00465A70"/>
    <w:rsid w:val="00465DC1"/>
    <w:rsid w:val="00466B0B"/>
    <w:rsid w:val="00467929"/>
    <w:rsid w:val="00467DFF"/>
    <w:rsid w:val="00467EF3"/>
    <w:rsid w:val="004704DF"/>
    <w:rsid w:val="004707F8"/>
    <w:rsid w:val="00470CD1"/>
    <w:rsid w:val="004716B3"/>
    <w:rsid w:val="00471C5F"/>
    <w:rsid w:val="0047213B"/>
    <w:rsid w:val="00473953"/>
    <w:rsid w:val="0047396B"/>
    <w:rsid w:val="00473CFB"/>
    <w:rsid w:val="00473E18"/>
    <w:rsid w:val="00473E6A"/>
    <w:rsid w:val="00473F43"/>
    <w:rsid w:val="00473FC6"/>
    <w:rsid w:val="004746A8"/>
    <w:rsid w:val="004746DD"/>
    <w:rsid w:val="00474917"/>
    <w:rsid w:val="004749F2"/>
    <w:rsid w:val="0047592E"/>
    <w:rsid w:val="00475A80"/>
    <w:rsid w:val="00475B0B"/>
    <w:rsid w:val="004761BD"/>
    <w:rsid w:val="00476A97"/>
    <w:rsid w:val="00476E15"/>
    <w:rsid w:val="0048156C"/>
    <w:rsid w:val="0048195A"/>
    <w:rsid w:val="00481B79"/>
    <w:rsid w:val="004820CD"/>
    <w:rsid w:val="00482213"/>
    <w:rsid w:val="004836F7"/>
    <w:rsid w:val="00483FF0"/>
    <w:rsid w:val="00484035"/>
    <w:rsid w:val="00485014"/>
    <w:rsid w:val="00486CB4"/>
    <w:rsid w:val="00487931"/>
    <w:rsid w:val="00490289"/>
    <w:rsid w:val="004904F4"/>
    <w:rsid w:val="004915D3"/>
    <w:rsid w:val="00491640"/>
    <w:rsid w:val="00492270"/>
    <w:rsid w:val="00492307"/>
    <w:rsid w:val="004924F1"/>
    <w:rsid w:val="00492828"/>
    <w:rsid w:val="00492FB3"/>
    <w:rsid w:val="004935C5"/>
    <w:rsid w:val="0049466F"/>
    <w:rsid w:val="00494D41"/>
    <w:rsid w:val="004951A4"/>
    <w:rsid w:val="004955FD"/>
    <w:rsid w:val="00495676"/>
    <w:rsid w:val="00496404"/>
    <w:rsid w:val="004964BB"/>
    <w:rsid w:val="00497611"/>
    <w:rsid w:val="00497BCD"/>
    <w:rsid w:val="00497C6D"/>
    <w:rsid w:val="004A0153"/>
    <w:rsid w:val="004A029A"/>
    <w:rsid w:val="004A05E3"/>
    <w:rsid w:val="004A0B57"/>
    <w:rsid w:val="004A0D82"/>
    <w:rsid w:val="004A1AC2"/>
    <w:rsid w:val="004A2D15"/>
    <w:rsid w:val="004A3226"/>
    <w:rsid w:val="004A366D"/>
    <w:rsid w:val="004A3C47"/>
    <w:rsid w:val="004A5A72"/>
    <w:rsid w:val="004A5D84"/>
    <w:rsid w:val="004A6097"/>
    <w:rsid w:val="004A6492"/>
    <w:rsid w:val="004A67F9"/>
    <w:rsid w:val="004A6D3A"/>
    <w:rsid w:val="004A7596"/>
    <w:rsid w:val="004A7660"/>
    <w:rsid w:val="004A7A97"/>
    <w:rsid w:val="004B0780"/>
    <w:rsid w:val="004B0804"/>
    <w:rsid w:val="004B0A7F"/>
    <w:rsid w:val="004B0BB5"/>
    <w:rsid w:val="004B1064"/>
    <w:rsid w:val="004B12C0"/>
    <w:rsid w:val="004B14F0"/>
    <w:rsid w:val="004B1B92"/>
    <w:rsid w:val="004B1F7A"/>
    <w:rsid w:val="004B2141"/>
    <w:rsid w:val="004B284E"/>
    <w:rsid w:val="004B2AF5"/>
    <w:rsid w:val="004B2F2E"/>
    <w:rsid w:val="004B300B"/>
    <w:rsid w:val="004B302D"/>
    <w:rsid w:val="004B36B2"/>
    <w:rsid w:val="004B3E12"/>
    <w:rsid w:val="004B4AE7"/>
    <w:rsid w:val="004B4C27"/>
    <w:rsid w:val="004B4CA2"/>
    <w:rsid w:val="004B4E79"/>
    <w:rsid w:val="004B50A9"/>
    <w:rsid w:val="004B551B"/>
    <w:rsid w:val="004B6D6E"/>
    <w:rsid w:val="004B7277"/>
    <w:rsid w:val="004B790F"/>
    <w:rsid w:val="004B7A56"/>
    <w:rsid w:val="004B7CD4"/>
    <w:rsid w:val="004C0726"/>
    <w:rsid w:val="004C08B7"/>
    <w:rsid w:val="004C1368"/>
    <w:rsid w:val="004C16B6"/>
    <w:rsid w:val="004C204F"/>
    <w:rsid w:val="004C2A39"/>
    <w:rsid w:val="004C2F31"/>
    <w:rsid w:val="004C3B66"/>
    <w:rsid w:val="004C4017"/>
    <w:rsid w:val="004C4325"/>
    <w:rsid w:val="004C50FC"/>
    <w:rsid w:val="004C5231"/>
    <w:rsid w:val="004C5BDC"/>
    <w:rsid w:val="004C60F3"/>
    <w:rsid w:val="004C6E5D"/>
    <w:rsid w:val="004C6EE1"/>
    <w:rsid w:val="004C73EC"/>
    <w:rsid w:val="004C7BCC"/>
    <w:rsid w:val="004C7C51"/>
    <w:rsid w:val="004C7EBA"/>
    <w:rsid w:val="004D04F9"/>
    <w:rsid w:val="004D0F8B"/>
    <w:rsid w:val="004D19B4"/>
    <w:rsid w:val="004D1BE1"/>
    <w:rsid w:val="004D25C7"/>
    <w:rsid w:val="004D271D"/>
    <w:rsid w:val="004D27EB"/>
    <w:rsid w:val="004D3459"/>
    <w:rsid w:val="004D491B"/>
    <w:rsid w:val="004D4C7C"/>
    <w:rsid w:val="004D4E9F"/>
    <w:rsid w:val="004D5818"/>
    <w:rsid w:val="004D5C4D"/>
    <w:rsid w:val="004D634D"/>
    <w:rsid w:val="004D6759"/>
    <w:rsid w:val="004D69A4"/>
    <w:rsid w:val="004D72AB"/>
    <w:rsid w:val="004D76EA"/>
    <w:rsid w:val="004D7A90"/>
    <w:rsid w:val="004E0799"/>
    <w:rsid w:val="004E0DD4"/>
    <w:rsid w:val="004E0F73"/>
    <w:rsid w:val="004E15B7"/>
    <w:rsid w:val="004E1EF0"/>
    <w:rsid w:val="004E3052"/>
    <w:rsid w:val="004E3112"/>
    <w:rsid w:val="004E3E3B"/>
    <w:rsid w:val="004E43A9"/>
    <w:rsid w:val="004E456B"/>
    <w:rsid w:val="004E4910"/>
    <w:rsid w:val="004E4B3C"/>
    <w:rsid w:val="004E4CEA"/>
    <w:rsid w:val="004E4D31"/>
    <w:rsid w:val="004E58FD"/>
    <w:rsid w:val="004E6245"/>
    <w:rsid w:val="004E6569"/>
    <w:rsid w:val="004E70A5"/>
    <w:rsid w:val="004E723B"/>
    <w:rsid w:val="004E7895"/>
    <w:rsid w:val="004E79DC"/>
    <w:rsid w:val="004E79F3"/>
    <w:rsid w:val="004E7AC4"/>
    <w:rsid w:val="004E7F13"/>
    <w:rsid w:val="004F0232"/>
    <w:rsid w:val="004F0325"/>
    <w:rsid w:val="004F0C09"/>
    <w:rsid w:val="004F0E2A"/>
    <w:rsid w:val="004F10AA"/>
    <w:rsid w:val="004F12A4"/>
    <w:rsid w:val="004F20D0"/>
    <w:rsid w:val="004F225C"/>
    <w:rsid w:val="004F2277"/>
    <w:rsid w:val="004F26D6"/>
    <w:rsid w:val="004F2723"/>
    <w:rsid w:val="004F3176"/>
    <w:rsid w:val="004F3610"/>
    <w:rsid w:val="004F37FB"/>
    <w:rsid w:val="004F4157"/>
    <w:rsid w:val="004F418A"/>
    <w:rsid w:val="004F49A3"/>
    <w:rsid w:val="004F4CA8"/>
    <w:rsid w:val="004F5889"/>
    <w:rsid w:val="004F5EEF"/>
    <w:rsid w:val="004F6CA2"/>
    <w:rsid w:val="004F6E58"/>
    <w:rsid w:val="004F78C7"/>
    <w:rsid w:val="005004B4"/>
    <w:rsid w:val="00500605"/>
    <w:rsid w:val="00500735"/>
    <w:rsid w:val="00500B5B"/>
    <w:rsid w:val="005013CF"/>
    <w:rsid w:val="0050169B"/>
    <w:rsid w:val="00501891"/>
    <w:rsid w:val="00501CDF"/>
    <w:rsid w:val="0050205C"/>
    <w:rsid w:val="00502090"/>
    <w:rsid w:val="00502511"/>
    <w:rsid w:val="00502656"/>
    <w:rsid w:val="00502E8B"/>
    <w:rsid w:val="00503012"/>
    <w:rsid w:val="00503987"/>
    <w:rsid w:val="005042A0"/>
    <w:rsid w:val="005046AD"/>
    <w:rsid w:val="00504E80"/>
    <w:rsid w:val="005058E3"/>
    <w:rsid w:val="0050719C"/>
    <w:rsid w:val="00507AA1"/>
    <w:rsid w:val="00507B94"/>
    <w:rsid w:val="005114B1"/>
    <w:rsid w:val="005114EB"/>
    <w:rsid w:val="00511FA6"/>
    <w:rsid w:val="00512483"/>
    <w:rsid w:val="005127F2"/>
    <w:rsid w:val="00513466"/>
    <w:rsid w:val="0051392D"/>
    <w:rsid w:val="00513FF2"/>
    <w:rsid w:val="00514606"/>
    <w:rsid w:val="00514D89"/>
    <w:rsid w:val="00514ED6"/>
    <w:rsid w:val="00515192"/>
    <w:rsid w:val="00515667"/>
    <w:rsid w:val="00515671"/>
    <w:rsid w:val="005159CE"/>
    <w:rsid w:val="00515A99"/>
    <w:rsid w:val="00515C4C"/>
    <w:rsid w:val="005161F0"/>
    <w:rsid w:val="00517042"/>
    <w:rsid w:val="005171AA"/>
    <w:rsid w:val="0051799F"/>
    <w:rsid w:val="00520442"/>
    <w:rsid w:val="005204F9"/>
    <w:rsid w:val="005206C0"/>
    <w:rsid w:val="005208A6"/>
    <w:rsid w:val="00520D48"/>
    <w:rsid w:val="00521723"/>
    <w:rsid w:val="00521C17"/>
    <w:rsid w:val="00521DDD"/>
    <w:rsid w:val="00522108"/>
    <w:rsid w:val="005221A4"/>
    <w:rsid w:val="0052277E"/>
    <w:rsid w:val="00522F17"/>
    <w:rsid w:val="00523521"/>
    <w:rsid w:val="00523569"/>
    <w:rsid w:val="00523695"/>
    <w:rsid w:val="0052372A"/>
    <w:rsid w:val="005244DE"/>
    <w:rsid w:val="00524ABB"/>
    <w:rsid w:val="00524CB8"/>
    <w:rsid w:val="0052516C"/>
    <w:rsid w:val="0052598E"/>
    <w:rsid w:val="00525D1B"/>
    <w:rsid w:val="0052607B"/>
    <w:rsid w:val="00526304"/>
    <w:rsid w:val="00526D3E"/>
    <w:rsid w:val="00527284"/>
    <w:rsid w:val="00527778"/>
    <w:rsid w:val="00527949"/>
    <w:rsid w:val="005279CB"/>
    <w:rsid w:val="00527F02"/>
    <w:rsid w:val="005313A7"/>
    <w:rsid w:val="00531974"/>
    <w:rsid w:val="00531CDC"/>
    <w:rsid w:val="00531F19"/>
    <w:rsid w:val="005322DE"/>
    <w:rsid w:val="00532BFE"/>
    <w:rsid w:val="00533560"/>
    <w:rsid w:val="00533D33"/>
    <w:rsid w:val="005348C3"/>
    <w:rsid w:val="00535249"/>
    <w:rsid w:val="005360D1"/>
    <w:rsid w:val="005366C1"/>
    <w:rsid w:val="005368A8"/>
    <w:rsid w:val="0053690B"/>
    <w:rsid w:val="00536C12"/>
    <w:rsid w:val="00536C43"/>
    <w:rsid w:val="005375CF"/>
    <w:rsid w:val="00537FB3"/>
    <w:rsid w:val="0054016A"/>
    <w:rsid w:val="00540444"/>
    <w:rsid w:val="00540C33"/>
    <w:rsid w:val="00540D1C"/>
    <w:rsid w:val="00540EA4"/>
    <w:rsid w:val="00540F6E"/>
    <w:rsid w:val="00540FA8"/>
    <w:rsid w:val="0054166D"/>
    <w:rsid w:val="0054189F"/>
    <w:rsid w:val="005424BD"/>
    <w:rsid w:val="005428C9"/>
    <w:rsid w:val="00542AE5"/>
    <w:rsid w:val="00542B7A"/>
    <w:rsid w:val="00542D61"/>
    <w:rsid w:val="005433B0"/>
    <w:rsid w:val="00544004"/>
    <w:rsid w:val="005446A2"/>
    <w:rsid w:val="00544F3C"/>
    <w:rsid w:val="00545EAA"/>
    <w:rsid w:val="0054680F"/>
    <w:rsid w:val="00547681"/>
    <w:rsid w:val="00550153"/>
    <w:rsid w:val="00550160"/>
    <w:rsid w:val="00550290"/>
    <w:rsid w:val="00550459"/>
    <w:rsid w:val="00550BC2"/>
    <w:rsid w:val="0055104B"/>
    <w:rsid w:val="00551A08"/>
    <w:rsid w:val="005520BA"/>
    <w:rsid w:val="005526B8"/>
    <w:rsid w:val="005537D6"/>
    <w:rsid w:val="005539B2"/>
    <w:rsid w:val="00553BD2"/>
    <w:rsid w:val="00553E6E"/>
    <w:rsid w:val="0055418D"/>
    <w:rsid w:val="005544D8"/>
    <w:rsid w:val="0055461D"/>
    <w:rsid w:val="00554DFE"/>
    <w:rsid w:val="005553D3"/>
    <w:rsid w:val="00555645"/>
    <w:rsid w:val="00555729"/>
    <w:rsid w:val="00555C81"/>
    <w:rsid w:val="00555C8E"/>
    <w:rsid w:val="00556030"/>
    <w:rsid w:val="0055605D"/>
    <w:rsid w:val="00556163"/>
    <w:rsid w:val="00556E1A"/>
    <w:rsid w:val="00556F73"/>
    <w:rsid w:val="005571CD"/>
    <w:rsid w:val="005576C0"/>
    <w:rsid w:val="00557BF2"/>
    <w:rsid w:val="00560426"/>
    <w:rsid w:val="00560D56"/>
    <w:rsid w:val="00561A4C"/>
    <w:rsid w:val="00561E4A"/>
    <w:rsid w:val="00561F3F"/>
    <w:rsid w:val="00561F8C"/>
    <w:rsid w:val="0056290F"/>
    <w:rsid w:val="005629ED"/>
    <w:rsid w:val="00563B6C"/>
    <w:rsid w:val="00563BF6"/>
    <w:rsid w:val="00564DA8"/>
    <w:rsid w:val="00564DB0"/>
    <w:rsid w:val="00564FE9"/>
    <w:rsid w:val="0056548F"/>
    <w:rsid w:val="00565916"/>
    <w:rsid w:val="00566020"/>
    <w:rsid w:val="0056635C"/>
    <w:rsid w:val="00566568"/>
    <w:rsid w:val="00566F0F"/>
    <w:rsid w:val="005677F1"/>
    <w:rsid w:val="00567B59"/>
    <w:rsid w:val="00567C69"/>
    <w:rsid w:val="00567EEC"/>
    <w:rsid w:val="005708AB"/>
    <w:rsid w:val="0057091E"/>
    <w:rsid w:val="00571111"/>
    <w:rsid w:val="0057114D"/>
    <w:rsid w:val="005714B5"/>
    <w:rsid w:val="005718AB"/>
    <w:rsid w:val="00571989"/>
    <w:rsid w:val="00571A80"/>
    <w:rsid w:val="00571C17"/>
    <w:rsid w:val="00572AD2"/>
    <w:rsid w:val="00572B5F"/>
    <w:rsid w:val="00572FB1"/>
    <w:rsid w:val="00573783"/>
    <w:rsid w:val="00574123"/>
    <w:rsid w:val="00574C06"/>
    <w:rsid w:val="00574E7A"/>
    <w:rsid w:val="005752A2"/>
    <w:rsid w:val="0057532D"/>
    <w:rsid w:val="005757F0"/>
    <w:rsid w:val="00575AFD"/>
    <w:rsid w:val="00576E87"/>
    <w:rsid w:val="00576EB2"/>
    <w:rsid w:val="00576F4B"/>
    <w:rsid w:val="00577530"/>
    <w:rsid w:val="005775FA"/>
    <w:rsid w:val="00577996"/>
    <w:rsid w:val="00577A8E"/>
    <w:rsid w:val="00577B84"/>
    <w:rsid w:val="00577FBE"/>
    <w:rsid w:val="005802E0"/>
    <w:rsid w:val="00580586"/>
    <w:rsid w:val="005808E4"/>
    <w:rsid w:val="00580B54"/>
    <w:rsid w:val="00580FF3"/>
    <w:rsid w:val="005813DD"/>
    <w:rsid w:val="00581937"/>
    <w:rsid w:val="00582AD0"/>
    <w:rsid w:val="00583EF6"/>
    <w:rsid w:val="005846D2"/>
    <w:rsid w:val="00584858"/>
    <w:rsid w:val="00584C59"/>
    <w:rsid w:val="00584FA2"/>
    <w:rsid w:val="00585534"/>
    <w:rsid w:val="00585942"/>
    <w:rsid w:val="00585AE7"/>
    <w:rsid w:val="00586130"/>
    <w:rsid w:val="0058626B"/>
    <w:rsid w:val="00586533"/>
    <w:rsid w:val="005869AD"/>
    <w:rsid w:val="0058747F"/>
    <w:rsid w:val="0059003A"/>
    <w:rsid w:val="00590410"/>
    <w:rsid w:val="0059078D"/>
    <w:rsid w:val="00590795"/>
    <w:rsid w:val="00591970"/>
    <w:rsid w:val="005923C6"/>
    <w:rsid w:val="0059287E"/>
    <w:rsid w:val="00592C35"/>
    <w:rsid w:val="0059307B"/>
    <w:rsid w:val="00593741"/>
    <w:rsid w:val="0059381C"/>
    <w:rsid w:val="00593A62"/>
    <w:rsid w:val="00593C28"/>
    <w:rsid w:val="005945DD"/>
    <w:rsid w:val="00594FF6"/>
    <w:rsid w:val="00596371"/>
    <w:rsid w:val="00596415"/>
    <w:rsid w:val="005964B5"/>
    <w:rsid w:val="005968BF"/>
    <w:rsid w:val="00596B1E"/>
    <w:rsid w:val="00596BAA"/>
    <w:rsid w:val="00596D15"/>
    <w:rsid w:val="00596DB4"/>
    <w:rsid w:val="00597210"/>
    <w:rsid w:val="00597237"/>
    <w:rsid w:val="00597349"/>
    <w:rsid w:val="0059767C"/>
    <w:rsid w:val="00597B2D"/>
    <w:rsid w:val="00597C2E"/>
    <w:rsid w:val="005A05E4"/>
    <w:rsid w:val="005A0EC4"/>
    <w:rsid w:val="005A1535"/>
    <w:rsid w:val="005A164B"/>
    <w:rsid w:val="005A1ABD"/>
    <w:rsid w:val="005A221D"/>
    <w:rsid w:val="005A280F"/>
    <w:rsid w:val="005A2BE1"/>
    <w:rsid w:val="005A2E43"/>
    <w:rsid w:val="005A4079"/>
    <w:rsid w:val="005A456C"/>
    <w:rsid w:val="005A4BC4"/>
    <w:rsid w:val="005A551B"/>
    <w:rsid w:val="005A5D60"/>
    <w:rsid w:val="005A61FC"/>
    <w:rsid w:val="005A63F1"/>
    <w:rsid w:val="005A6478"/>
    <w:rsid w:val="005A65FE"/>
    <w:rsid w:val="005A715D"/>
    <w:rsid w:val="005A717C"/>
    <w:rsid w:val="005A7296"/>
    <w:rsid w:val="005A7483"/>
    <w:rsid w:val="005B0329"/>
    <w:rsid w:val="005B1A67"/>
    <w:rsid w:val="005B2105"/>
    <w:rsid w:val="005B2B7E"/>
    <w:rsid w:val="005B314D"/>
    <w:rsid w:val="005B3289"/>
    <w:rsid w:val="005B3306"/>
    <w:rsid w:val="005B39B0"/>
    <w:rsid w:val="005B3F71"/>
    <w:rsid w:val="005B467B"/>
    <w:rsid w:val="005B4AD3"/>
    <w:rsid w:val="005B53A5"/>
    <w:rsid w:val="005B5A78"/>
    <w:rsid w:val="005B5BFF"/>
    <w:rsid w:val="005B6480"/>
    <w:rsid w:val="005B6A55"/>
    <w:rsid w:val="005B6B0A"/>
    <w:rsid w:val="005B7419"/>
    <w:rsid w:val="005B7875"/>
    <w:rsid w:val="005B7AB8"/>
    <w:rsid w:val="005B7EFB"/>
    <w:rsid w:val="005C0056"/>
    <w:rsid w:val="005C0419"/>
    <w:rsid w:val="005C04D8"/>
    <w:rsid w:val="005C0785"/>
    <w:rsid w:val="005C1ACE"/>
    <w:rsid w:val="005C24A9"/>
    <w:rsid w:val="005C276F"/>
    <w:rsid w:val="005C27BF"/>
    <w:rsid w:val="005C2E69"/>
    <w:rsid w:val="005C317C"/>
    <w:rsid w:val="005C422F"/>
    <w:rsid w:val="005C4338"/>
    <w:rsid w:val="005C472D"/>
    <w:rsid w:val="005C4CE9"/>
    <w:rsid w:val="005C4EB0"/>
    <w:rsid w:val="005C5743"/>
    <w:rsid w:val="005C59B7"/>
    <w:rsid w:val="005C5A8A"/>
    <w:rsid w:val="005C5B4D"/>
    <w:rsid w:val="005C6A24"/>
    <w:rsid w:val="005C6BA8"/>
    <w:rsid w:val="005D03D1"/>
    <w:rsid w:val="005D061C"/>
    <w:rsid w:val="005D1F23"/>
    <w:rsid w:val="005D313C"/>
    <w:rsid w:val="005D3753"/>
    <w:rsid w:val="005D3952"/>
    <w:rsid w:val="005D3FD4"/>
    <w:rsid w:val="005D4793"/>
    <w:rsid w:val="005D4B42"/>
    <w:rsid w:val="005D5176"/>
    <w:rsid w:val="005D5665"/>
    <w:rsid w:val="005D6062"/>
    <w:rsid w:val="005D7196"/>
    <w:rsid w:val="005D7200"/>
    <w:rsid w:val="005D7610"/>
    <w:rsid w:val="005D7CAC"/>
    <w:rsid w:val="005E004C"/>
    <w:rsid w:val="005E04FC"/>
    <w:rsid w:val="005E1927"/>
    <w:rsid w:val="005E2712"/>
    <w:rsid w:val="005E2F9C"/>
    <w:rsid w:val="005E3C74"/>
    <w:rsid w:val="005E3D87"/>
    <w:rsid w:val="005E463E"/>
    <w:rsid w:val="005E4A0F"/>
    <w:rsid w:val="005E535D"/>
    <w:rsid w:val="005E552D"/>
    <w:rsid w:val="005E6929"/>
    <w:rsid w:val="005E795F"/>
    <w:rsid w:val="005E7A0C"/>
    <w:rsid w:val="005E7A89"/>
    <w:rsid w:val="005E7FD0"/>
    <w:rsid w:val="005F090F"/>
    <w:rsid w:val="005F0C65"/>
    <w:rsid w:val="005F0D97"/>
    <w:rsid w:val="005F0DC8"/>
    <w:rsid w:val="005F132A"/>
    <w:rsid w:val="005F19F0"/>
    <w:rsid w:val="005F1ED3"/>
    <w:rsid w:val="005F1F87"/>
    <w:rsid w:val="005F23C5"/>
    <w:rsid w:val="005F411C"/>
    <w:rsid w:val="005F4776"/>
    <w:rsid w:val="005F49F4"/>
    <w:rsid w:val="005F54BA"/>
    <w:rsid w:val="005F63FB"/>
    <w:rsid w:val="005F6CE6"/>
    <w:rsid w:val="005F708D"/>
    <w:rsid w:val="005F75E4"/>
    <w:rsid w:val="005F7805"/>
    <w:rsid w:val="005F7CA3"/>
    <w:rsid w:val="00600471"/>
    <w:rsid w:val="00600513"/>
    <w:rsid w:val="00600F53"/>
    <w:rsid w:val="00601185"/>
    <w:rsid w:val="006011DE"/>
    <w:rsid w:val="00601829"/>
    <w:rsid w:val="0060195E"/>
    <w:rsid w:val="0060242D"/>
    <w:rsid w:val="0060288B"/>
    <w:rsid w:val="006028B7"/>
    <w:rsid w:val="0060290F"/>
    <w:rsid w:val="006029AB"/>
    <w:rsid w:val="00602CCE"/>
    <w:rsid w:val="006034FE"/>
    <w:rsid w:val="00603ED3"/>
    <w:rsid w:val="0060497B"/>
    <w:rsid w:val="00604E94"/>
    <w:rsid w:val="00605188"/>
    <w:rsid w:val="006051DC"/>
    <w:rsid w:val="006052F9"/>
    <w:rsid w:val="00605817"/>
    <w:rsid w:val="00605B21"/>
    <w:rsid w:val="0060674C"/>
    <w:rsid w:val="0060691A"/>
    <w:rsid w:val="00606D5A"/>
    <w:rsid w:val="00606D95"/>
    <w:rsid w:val="006076E8"/>
    <w:rsid w:val="00610B1D"/>
    <w:rsid w:val="0061110D"/>
    <w:rsid w:val="00611417"/>
    <w:rsid w:val="0061184F"/>
    <w:rsid w:val="00611B9F"/>
    <w:rsid w:val="00611DB2"/>
    <w:rsid w:val="00611EC4"/>
    <w:rsid w:val="006128D6"/>
    <w:rsid w:val="00612A15"/>
    <w:rsid w:val="0061354C"/>
    <w:rsid w:val="00613EA7"/>
    <w:rsid w:val="00614314"/>
    <w:rsid w:val="0061481E"/>
    <w:rsid w:val="00614979"/>
    <w:rsid w:val="00614DE0"/>
    <w:rsid w:val="00614E24"/>
    <w:rsid w:val="006153AF"/>
    <w:rsid w:val="0061552D"/>
    <w:rsid w:val="00615A03"/>
    <w:rsid w:val="00615AB8"/>
    <w:rsid w:val="00615C59"/>
    <w:rsid w:val="00615F6D"/>
    <w:rsid w:val="00616339"/>
    <w:rsid w:val="00616395"/>
    <w:rsid w:val="006163BD"/>
    <w:rsid w:val="0061648F"/>
    <w:rsid w:val="00616C35"/>
    <w:rsid w:val="00616E18"/>
    <w:rsid w:val="00617122"/>
    <w:rsid w:val="006173EB"/>
    <w:rsid w:val="006177B9"/>
    <w:rsid w:val="0062054F"/>
    <w:rsid w:val="0062096D"/>
    <w:rsid w:val="0062099F"/>
    <w:rsid w:val="00620AD6"/>
    <w:rsid w:val="0062127B"/>
    <w:rsid w:val="006221CA"/>
    <w:rsid w:val="00622396"/>
    <w:rsid w:val="0062251F"/>
    <w:rsid w:val="006226D2"/>
    <w:rsid w:val="006234BC"/>
    <w:rsid w:val="00623529"/>
    <w:rsid w:val="00623631"/>
    <w:rsid w:val="0062444C"/>
    <w:rsid w:val="00624464"/>
    <w:rsid w:val="00625009"/>
    <w:rsid w:val="006267CD"/>
    <w:rsid w:val="006272F1"/>
    <w:rsid w:val="00627A39"/>
    <w:rsid w:val="00627DED"/>
    <w:rsid w:val="006302ED"/>
    <w:rsid w:val="006305E2"/>
    <w:rsid w:val="006319A1"/>
    <w:rsid w:val="00631C97"/>
    <w:rsid w:val="00632081"/>
    <w:rsid w:val="006320A5"/>
    <w:rsid w:val="006324A2"/>
    <w:rsid w:val="00632DB2"/>
    <w:rsid w:val="00632F56"/>
    <w:rsid w:val="00633907"/>
    <w:rsid w:val="00633ECC"/>
    <w:rsid w:val="00634063"/>
    <w:rsid w:val="00634837"/>
    <w:rsid w:val="00634901"/>
    <w:rsid w:val="00635008"/>
    <w:rsid w:val="006355D1"/>
    <w:rsid w:val="00635D5A"/>
    <w:rsid w:val="00635E5C"/>
    <w:rsid w:val="0063620F"/>
    <w:rsid w:val="006362CC"/>
    <w:rsid w:val="006368C3"/>
    <w:rsid w:val="00637B58"/>
    <w:rsid w:val="00637F90"/>
    <w:rsid w:val="00640298"/>
    <w:rsid w:val="006405C4"/>
    <w:rsid w:val="00641A3A"/>
    <w:rsid w:val="006421DE"/>
    <w:rsid w:val="0064228C"/>
    <w:rsid w:val="006425AB"/>
    <w:rsid w:val="0064297F"/>
    <w:rsid w:val="00642D40"/>
    <w:rsid w:val="0064358D"/>
    <w:rsid w:val="00643AAC"/>
    <w:rsid w:val="00644443"/>
    <w:rsid w:val="00644843"/>
    <w:rsid w:val="0064586A"/>
    <w:rsid w:val="0064634B"/>
    <w:rsid w:val="006466FA"/>
    <w:rsid w:val="00646F32"/>
    <w:rsid w:val="0064728C"/>
    <w:rsid w:val="00647A12"/>
    <w:rsid w:val="00647A50"/>
    <w:rsid w:val="00647A90"/>
    <w:rsid w:val="00647BD5"/>
    <w:rsid w:val="006500AE"/>
    <w:rsid w:val="006506BC"/>
    <w:rsid w:val="00650A7D"/>
    <w:rsid w:val="00650B2A"/>
    <w:rsid w:val="00650C30"/>
    <w:rsid w:val="00650C4C"/>
    <w:rsid w:val="0065208E"/>
    <w:rsid w:val="006520A0"/>
    <w:rsid w:val="00652D05"/>
    <w:rsid w:val="00652D59"/>
    <w:rsid w:val="006536A7"/>
    <w:rsid w:val="006538E6"/>
    <w:rsid w:val="00653AD9"/>
    <w:rsid w:val="00653EE9"/>
    <w:rsid w:val="00654886"/>
    <w:rsid w:val="006549B8"/>
    <w:rsid w:val="00654BA5"/>
    <w:rsid w:val="00654D5F"/>
    <w:rsid w:val="00655460"/>
    <w:rsid w:val="006558D9"/>
    <w:rsid w:val="006560F3"/>
    <w:rsid w:val="0065645B"/>
    <w:rsid w:val="00656479"/>
    <w:rsid w:val="00656574"/>
    <w:rsid w:val="00656D22"/>
    <w:rsid w:val="00656D97"/>
    <w:rsid w:val="0065765D"/>
    <w:rsid w:val="00657DCA"/>
    <w:rsid w:val="00657E0C"/>
    <w:rsid w:val="00661ED3"/>
    <w:rsid w:val="006631D6"/>
    <w:rsid w:val="00663A9A"/>
    <w:rsid w:val="006643E7"/>
    <w:rsid w:val="00664524"/>
    <w:rsid w:val="00664DD2"/>
    <w:rsid w:val="006659B9"/>
    <w:rsid w:val="00665A7E"/>
    <w:rsid w:val="00666C81"/>
    <w:rsid w:val="0066756F"/>
    <w:rsid w:val="006678A6"/>
    <w:rsid w:val="00667A6C"/>
    <w:rsid w:val="006703EB"/>
    <w:rsid w:val="00670CEC"/>
    <w:rsid w:val="00671774"/>
    <w:rsid w:val="00671B77"/>
    <w:rsid w:val="00671DF4"/>
    <w:rsid w:val="00672B2C"/>
    <w:rsid w:val="00672CF6"/>
    <w:rsid w:val="00672CFB"/>
    <w:rsid w:val="006746D7"/>
    <w:rsid w:val="00675C8C"/>
    <w:rsid w:val="00676707"/>
    <w:rsid w:val="0067716B"/>
    <w:rsid w:val="00677718"/>
    <w:rsid w:val="00677908"/>
    <w:rsid w:val="00677B8B"/>
    <w:rsid w:val="00677E16"/>
    <w:rsid w:val="00677F33"/>
    <w:rsid w:val="00681545"/>
    <w:rsid w:val="00681CA6"/>
    <w:rsid w:val="006822CF"/>
    <w:rsid w:val="006823EF"/>
    <w:rsid w:val="0068262D"/>
    <w:rsid w:val="0068271C"/>
    <w:rsid w:val="00682739"/>
    <w:rsid w:val="00682762"/>
    <w:rsid w:val="00682EB2"/>
    <w:rsid w:val="00683712"/>
    <w:rsid w:val="00683893"/>
    <w:rsid w:val="00683D8A"/>
    <w:rsid w:val="0068403E"/>
    <w:rsid w:val="00684422"/>
    <w:rsid w:val="00684493"/>
    <w:rsid w:val="00685C8B"/>
    <w:rsid w:val="0068620C"/>
    <w:rsid w:val="00686370"/>
    <w:rsid w:val="006867B5"/>
    <w:rsid w:val="00686CEA"/>
    <w:rsid w:val="00686E3B"/>
    <w:rsid w:val="00687199"/>
    <w:rsid w:val="006875C7"/>
    <w:rsid w:val="00687692"/>
    <w:rsid w:val="00690B8E"/>
    <w:rsid w:val="00690E4A"/>
    <w:rsid w:val="006911AB"/>
    <w:rsid w:val="0069180C"/>
    <w:rsid w:val="006918A0"/>
    <w:rsid w:val="006919FD"/>
    <w:rsid w:val="00691F4D"/>
    <w:rsid w:val="00692A67"/>
    <w:rsid w:val="00692B2D"/>
    <w:rsid w:val="00693230"/>
    <w:rsid w:val="00693565"/>
    <w:rsid w:val="00693A9F"/>
    <w:rsid w:val="006943B4"/>
    <w:rsid w:val="006944DD"/>
    <w:rsid w:val="00694719"/>
    <w:rsid w:val="00694B52"/>
    <w:rsid w:val="00694FD3"/>
    <w:rsid w:val="006951CC"/>
    <w:rsid w:val="00695ADD"/>
    <w:rsid w:val="00695D42"/>
    <w:rsid w:val="006967B6"/>
    <w:rsid w:val="006A0802"/>
    <w:rsid w:val="006A1252"/>
    <w:rsid w:val="006A1317"/>
    <w:rsid w:val="006A1409"/>
    <w:rsid w:val="006A1942"/>
    <w:rsid w:val="006A196E"/>
    <w:rsid w:val="006A2155"/>
    <w:rsid w:val="006A2308"/>
    <w:rsid w:val="006A2E44"/>
    <w:rsid w:val="006A31F3"/>
    <w:rsid w:val="006A35F0"/>
    <w:rsid w:val="006A36CD"/>
    <w:rsid w:val="006A3FBB"/>
    <w:rsid w:val="006A47DB"/>
    <w:rsid w:val="006A48BC"/>
    <w:rsid w:val="006A4AE3"/>
    <w:rsid w:val="006A4B21"/>
    <w:rsid w:val="006A4BEE"/>
    <w:rsid w:val="006A4EA8"/>
    <w:rsid w:val="006A561F"/>
    <w:rsid w:val="006A5682"/>
    <w:rsid w:val="006A593D"/>
    <w:rsid w:val="006A5DE6"/>
    <w:rsid w:val="006A6962"/>
    <w:rsid w:val="006A6C85"/>
    <w:rsid w:val="006A6DC2"/>
    <w:rsid w:val="006A797A"/>
    <w:rsid w:val="006B0087"/>
    <w:rsid w:val="006B0B9A"/>
    <w:rsid w:val="006B1250"/>
    <w:rsid w:val="006B16EC"/>
    <w:rsid w:val="006B28B1"/>
    <w:rsid w:val="006B3083"/>
    <w:rsid w:val="006B3385"/>
    <w:rsid w:val="006B40C6"/>
    <w:rsid w:val="006B4323"/>
    <w:rsid w:val="006B470E"/>
    <w:rsid w:val="006B4843"/>
    <w:rsid w:val="006B52F6"/>
    <w:rsid w:val="006B5336"/>
    <w:rsid w:val="006B54A5"/>
    <w:rsid w:val="006B559B"/>
    <w:rsid w:val="006B63F0"/>
    <w:rsid w:val="006B713B"/>
    <w:rsid w:val="006C005C"/>
    <w:rsid w:val="006C0557"/>
    <w:rsid w:val="006C0944"/>
    <w:rsid w:val="006C0BF1"/>
    <w:rsid w:val="006C1131"/>
    <w:rsid w:val="006C12AB"/>
    <w:rsid w:val="006C14E3"/>
    <w:rsid w:val="006C17D5"/>
    <w:rsid w:val="006C1EE6"/>
    <w:rsid w:val="006C217E"/>
    <w:rsid w:val="006C2687"/>
    <w:rsid w:val="006C278F"/>
    <w:rsid w:val="006C2968"/>
    <w:rsid w:val="006C32E2"/>
    <w:rsid w:val="006C3414"/>
    <w:rsid w:val="006C40FA"/>
    <w:rsid w:val="006C419C"/>
    <w:rsid w:val="006C4AB3"/>
    <w:rsid w:val="006C504F"/>
    <w:rsid w:val="006C58C7"/>
    <w:rsid w:val="006C5C79"/>
    <w:rsid w:val="006C5F0E"/>
    <w:rsid w:val="006C65CE"/>
    <w:rsid w:val="006C7787"/>
    <w:rsid w:val="006C7791"/>
    <w:rsid w:val="006C7C6F"/>
    <w:rsid w:val="006D02AE"/>
    <w:rsid w:val="006D0733"/>
    <w:rsid w:val="006D0892"/>
    <w:rsid w:val="006D0C4F"/>
    <w:rsid w:val="006D1253"/>
    <w:rsid w:val="006D15A2"/>
    <w:rsid w:val="006D163F"/>
    <w:rsid w:val="006D1B73"/>
    <w:rsid w:val="006D2825"/>
    <w:rsid w:val="006D28FA"/>
    <w:rsid w:val="006D2D7B"/>
    <w:rsid w:val="006D2ED6"/>
    <w:rsid w:val="006D352A"/>
    <w:rsid w:val="006D36E5"/>
    <w:rsid w:val="006D3745"/>
    <w:rsid w:val="006D4B06"/>
    <w:rsid w:val="006D5B20"/>
    <w:rsid w:val="006D645E"/>
    <w:rsid w:val="006D668D"/>
    <w:rsid w:val="006D706C"/>
    <w:rsid w:val="006D7540"/>
    <w:rsid w:val="006D7599"/>
    <w:rsid w:val="006D7BB6"/>
    <w:rsid w:val="006D7E23"/>
    <w:rsid w:val="006E0DA1"/>
    <w:rsid w:val="006E1065"/>
    <w:rsid w:val="006E16B4"/>
    <w:rsid w:val="006E235A"/>
    <w:rsid w:val="006E2D9A"/>
    <w:rsid w:val="006E3684"/>
    <w:rsid w:val="006E381B"/>
    <w:rsid w:val="006E3931"/>
    <w:rsid w:val="006E3B32"/>
    <w:rsid w:val="006E3BFF"/>
    <w:rsid w:val="006E435D"/>
    <w:rsid w:val="006E44C5"/>
    <w:rsid w:val="006E495D"/>
    <w:rsid w:val="006E4C80"/>
    <w:rsid w:val="006E5259"/>
    <w:rsid w:val="006E5676"/>
    <w:rsid w:val="006E5A3A"/>
    <w:rsid w:val="006E5D3A"/>
    <w:rsid w:val="006E649B"/>
    <w:rsid w:val="006E66F4"/>
    <w:rsid w:val="006E682F"/>
    <w:rsid w:val="006E6A82"/>
    <w:rsid w:val="006E6B96"/>
    <w:rsid w:val="006E70D0"/>
    <w:rsid w:val="006E79C7"/>
    <w:rsid w:val="006F04EB"/>
    <w:rsid w:val="006F0A3B"/>
    <w:rsid w:val="006F0BF0"/>
    <w:rsid w:val="006F18DC"/>
    <w:rsid w:val="006F1CD6"/>
    <w:rsid w:val="006F1F6D"/>
    <w:rsid w:val="006F240C"/>
    <w:rsid w:val="006F34CD"/>
    <w:rsid w:val="006F364C"/>
    <w:rsid w:val="006F3902"/>
    <w:rsid w:val="006F3AE8"/>
    <w:rsid w:val="006F3DF9"/>
    <w:rsid w:val="006F4CB8"/>
    <w:rsid w:val="006F4CC8"/>
    <w:rsid w:val="006F500E"/>
    <w:rsid w:val="006F5791"/>
    <w:rsid w:val="006F5BA2"/>
    <w:rsid w:val="006F64BE"/>
    <w:rsid w:val="006F689F"/>
    <w:rsid w:val="006F6D1D"/>
    <w:rsid w:val="006F6F21"/>
    <w:rsid w:val="006F76DE"/>
    <w:rsid w:val="006F7C26"/>
    <w:rsid w:val="006F7EAF"/>
    <w:rsid w:val="007003F7"/>
    <w:rsid w:val="00700C00"/>
    <w:rsid w:val="007022E2"/>
    <w:rsid w:val="00702471"/>
    <w:rsid w:val="00702A95"/>
    <w:rsid w:val="00702BD3"/>
    <w:rsid w:val="0070409D"/>
    <w:rsid w:val="00704162"/>
    <w:rsid w:val="007042D6"/>
    <w:rsid w:val="00704990"/>
    <w:rsid w:val="00704AC2"/>
    <w:rsid w:val="00704DC7"/>
    <w:rsid w:val="00706053"/>
    <w:rsid w:val="007060B9"/>
    <w:rsid w:val="00706C44"/>
    <w:rsid w:val="007072C5"/>
    <w:rsid w:val="007075FB"/>
    <w:rsid w:val="007078E1"/>
    <w:rsid w:val="00707A8D"/>
    <w:rsid w:val="00707A9D"/>
    <w:rsid w:val="00707CF1"/>
    <w:rsid w:val="00707FDE"/>
    <w:rsid w:val="00710451"/>
    <w:rsid w:val="0071106B"/>
    <w:rsid w:val="007118B7"/>
    <w:rsid w:val="00711B83"/>
    <w:rsid w:val="00711DF0"/>
    <w:rsid w:val="0071289B"/>
    <w:rsid w:val="00712B0C"/>
    <w:rsid w:val="00713768"/>
    <w:rsid w:val="0071390E"/>
    <w:rsid w:val="00713D29"/>
    <w:rsid w:val="00715212"/>
    <w:rsid w:val="00715446"/>
    <w:rsid w:val="0071576F"/>
    <w:rsid w:val="0071665B"/>
    <w:rsid w:val="00716EA4"/>
    <w:rsid w:val="00717101"/>
    <w:rsid w:val="0071717E"/>
    <w:rsid w:val="007175CD"/>
    <w:rsid w:val="00717AD6"/>
    <w:rsid w:val="00720FF1"/>
    <w:rsid w:val="007210A3"/>
    <w:rsid w:val="0072119B"/>
    <w:rsid w:val="007211FE"/>
    <w:rsid w:val="007218FC"/>
    <w:rsid w:val="00721F00"/>
    <w:rsid w:val="00721F7F"/>
    <w:rsid w:val="00722991"/>
    <w:rsid w:val="00722A99"/>
    <w:rsid w:val="00722D6B"/>
    <w:rsid w:val="0072320C"/>
    <w:rsid w:val="00723368"/>
    <w:rsid w:val="0072355B"/>
    <w:rsid w:val="00723B02"/>
    <w:rsid w:val="00723DE2"/>
    <w:rsid w:val="00723E4C"/>
    <w:rsid w:val="00724664"/>
    <w:rsid w:val="007247A1"/>
    <w:rsid w:val="00724A40"/>
    <w:rsid w:val="00724CD7"/>
    <w:rsid w:val="00725ECD"/>
    <w:rsid w:val="00726647"/>
    <w:rsid w:val="00726734"/>
    <w:rsid w:val="0072687A"/>
    <w:rsid w:val="00726AD4"/>
    <w:rsid w:val="0072730E"/>
    <w:rsid w:val="0072762F"/>
    <w:rsid w:val="007278AE"/>
    <w:rsid w:val="007278B9"/>
    <w:rsid w:val="00727E54"/>
    <w:rsid w:val="00730868"/>
    <w:rsid w:val="00730B1D"/>
    <w:rsid w:val="00730C52"/>
    <w:rsid w:val="00730E59"/>
    <w:rsid w:val="007314B4"/>
    <w:rsid w:val="00731911"/>
    <w:rsid w:val="00731D9F"/>
    <w:rsid w:val="00732D33"/>
    <w:rsid w:val="00732FA8"/>
    <w:rsid w:val="00733549"/>
    <w:rsid w:val="00733FD8"/>
    <w:rsid w:val="007349A6"/>
    <w:rsid w:val="007353EA"/>
    <w:rsid w:val="00735BCB"/>
    <w:rsid w:val="007361F4"/>
    <w:rsid w:val="007363D2"/>
    <w:rsid w:val="0073681A"/>
    <w:rsid w:val="00736927"/>
    <w:rsid w:val="0073759A"/>
    <w:rsid w:val="00737A30"/>
    <w:rsid w:val="00737E43"/>
    <w:rsid w:val="00737FD9"/>
    <w:rsid w:val="00740B30"/>
    <w:rsid w:val="0074234C"/>
    <w:rsid w:val="00742675"/>
    <w:rsid w:val="00743D3F"/>
    <w:rsid w:val="007447EB"/>
    <w:rsid w:val="0074522A"/>
    <w:rsid w:val="007458DB"/>
    <w:rsid w:val="0074666D"/>
    <w:rsid w:val="00746ABB"/>
    <w:rsid w:val="007476DC"/>
    <w:rsid w:val="00747D5D"/>
    <w:rsid w:val="00747DF5"/>
    <w:rsid w:val="00747DF6"/>
    <w:rsid w:val="00751217"/>
    <w:rsid w:val="0075121E"/>
    <w:rsid w:val="00751C33"/>
    <w:rsid w:val="00751EA3"/>
    <w:rsid w:val="007521AE"/>
    <w:rsid w:val="00752FAC"/>
    <w:rsid w:val="007530A8"/>
    <w:rsid w:val="007533A5"/>
    <w:rsid w:val="00753926"/>
    <w:rsid w:val="00754211"/>
    <w:rsid w:val="00754218"/>
    <w:rsid w:val="00754504"/>
    <w:rsid w:val="007548FB"/>
    <w:rsid w:val="00754DF1"/>
    <w:rsid w:val="00755BE4"/>
    <w:rsid w:val="0075648F"/>
    <w:rsid w:val="00756B8C"/>
    <w:rsid w:val="007571BA"/>
    <w:rsid w:val="00757E8E"/>
    <w:rsid w:val="00760E00"/>
    <w:rsid w:val="00761F3B"/>
    <w:rsid w:val="00762212"/>
    <w:rsid w:val="007622B6"/>
    <w:rsid w:val="00763B18"/>
    <w:rsid w:val="00764849"/>
    <w:rsid w:val="00764DCF"/>
    <w:rsid w:val="007656A7"/>
    <w:rsid w:val="007658B2"/>
    <w:rsid w:val="00765AF8"/>
    <w:rsid w:val="00765B92"/>
    <w:rsid w:val="007661FC"/>
    <w:rsid w:val="007669A8"/>
    <w:rsid w:val="007673ED"/>
    <w:rsid w:val="0077004D"/>
    <w:rsid w:val="007701D9"/>
    <w:rsid w:val="00770AA4"/>
    <w:rsid w:val="00772260"/>
    <w:rsid w:val="00772864"/>
    <w:rsid w:val="00772B10"/>
    <w:rsid w:val="00773A7B"/>
    <w:rsid w:val="00773B89"/>
    <w:rsid w:val="00773E37"/>
    <w:rsid w:val="00774A29"/>
    <w:rsid w:val="00774E17"/>
    <w:rsid w:val="00774E65"/>
    <w:rsid w:val="0077574D"/>
    <w:rsid w:val="00776550"/>
    <w:rsid w:val="00776B96"/>
    <w:rsid w:val="00777211"/>
    <w:rsid w:val="00777F7C"/>
    <w:rsid w:val="00780208"/>
    <w:rsid w:val="007804A0"/>
    <w:rsid w:val="007808EA"/>
    <w:rsid w:val="00780B70"/>
    <w:rsid w:val="00780B7F"/>
    <w:rsid w:val="007820D1"/>
    <w:rsid w:val="0078233D"/>
    <w:rsid w:val="00782D00"/>
    <w:rsid w:val="007830D0"/>
    <w:rsid w:val="00783EDD"/>
    <w:rsid w:val="00784AC2"/>
    <w:rsid w:val="00785589"/>
    <w:rsid w:val="00785B1F"/>
    <w:rsid w:val="00786153"/>
    <w:rsid w:val="0078693C"/>
    <w:rsid w:val="00786B49"/>
    <w:rsid w:val="00786F60"/>
    <w:rsid w:val="0078709D"/>
    <w:rsid w:val="00787467"/>
    <w:rsid w:val="00787718"/>
    <w:rsid w:val="007877FC"/>
    <w:rsid w:val="0078789E"/>
    <w:rsid w:val="007908B1"/>
    <w:rsid w:val="007908D0"/>
    <w:rsid w:val="00790A4C"/>
    <w:rsid w:val="00790C56"/>
    <w:rsid w:val="00790D56"/>
    <w:rsid w:val="00791004"/>
    <w:rsid w:val="00791033"/>
    <w:rsid w:val="0079149E"/>
    <w:rsid w:val="00791A98"/>
    <w:rsid w:val="00791F17"/>
    <w:rsid w:val="0079281C"/>
    <w:rsid w:val="007929A7"/>
    <w:rsid w:val="0079378E"/>
    <w:rsid w:val="00793875"/>
    <w:rsid w:val="007939F8"/>
    <w:rsid w:val="00793B30"/>
    <w:rsid w:val="00793D08"/>
    <w:rsid w:val="00793E78"/>
    <w:rsid w:val="0079572A"/>
    <w:rsid w:val="007958B3"/>
    <w:rsid w:val="00795B63"/>
    <w:rsid w:val="00797343"/>
    <w:rsid w:val="00797CB1"/>
    <w:rsid w:val="007A0302"/>
    <w:rsid w:val="007A0AB9"/>
    <w:rsid w:val="007A0C80"/>
    <w:rsid w:val="007A10EE"/>
    <w:rsid w:val="007A151B"/>
    <w:rsid w:val="007A185D"/>
    <w:rsid w:val="007A1F6B"/>
    <w:rsid w:val="007A21B9"/>
    <w:rsid w:val="007A225B"/>
    <w:rsid w:val="007A2D12"/>
    <w:rsid w:val="007A2FB1"/>
    <w:rsid w:val="007A3164"/>
    <w:rsid w:val="007A3188"/>
    <w:rsid w:val="007A367F"/>
    <w:rsid w:val="007A3A89"/>
    <w:rsid w:val="007A3B27"/>
    <w:rsid w:val="007A4102"/>
    <w:rsid w:val="007A46F8"/>
    <w:rsid w:val="007A48BB"/>
    <w:rsid w:val="007A4A1C"/>
    <w:rsid w:val="007A5176"/>
    <w:rsid w:val="007A559B"/>
    <w:rsid w:val="007A572A"/>
    <w:rsid w:val="007A6137"/>
    <w:rsid w:val="007A6143"/>
    <w:rsid w:val="007A677E"/>
    <w:rsid w:val="007A6CBF"/>
    <w:rsid w:val="007A723E"/>
    <w:rsid w:val="007A78CA"/>
    <w:rsid w:val="007B099A"/>
    <w:rsid w:val="007B0ED4"/>
    <w:rsid w:val="007B2068"/>
    <w:rsid w:val="007B21CD"/>
    <w:rsid w:val="007B3D66"/>
    <w:rsid w:val="007B447E"/>
    <w:rsid w:val="007B45FE"/>
    <w:rsid w:val="007B4969"/>
    <w:rsid w:val="007B5A42"/>
    <w:rsid w:val="007B68B6"/>
    <w:rsid w:val="007B6B0F"/>
    <w:rsid w:val="007B6B51"/>
    <w:rsid w:val="007B6D8F"/>
    <w:rsid w:val="007C0B23"/>
    <w:rsid w:val="007C1CA2"/>
    <w:rsid w:val="007C21E6"/>
    <w:rsid w:val="007C24BC"/>
    <w:rsid w:val="007C2868"/>
    <w:rsid w:val="007C2957"/>
    <w:rsid w:val="007C29F3"/>
    <w:rsid w:val="007C2A55"/>
    <w:rsid w:val="007C2A8D"/>
    <w:rsid w:val="007C3C95"/>
    <w:rsid w:val="007C4162"/>
    <w:rsid w:val="007C4266"/>
    <w:rsid w:val="007C4E9F"/>
    <w:rsid w:val="007C4FE2"/>
    <w:rsid w:val="007C5451"/>
    <w:rsid w:val="007C5A5A"/>
    <w:rsid w:val="007C61BE"/>
    <w:rsid w:val="007C64A7"/>
    <w:rsid w:val="007C6868"/>
    <w:rsid w:val="007C7D13"/>
    <w:rsid w:val="007D162D"/>
    <w:rsid w:val="007D16E8"/>
    <w:rsid w:val="007D17EE"/>
    <w:rsid w:val="007D23F8"/>
    <w:rsid w:val="007D28CE"/>
    <w:rsid w:val="007D31D7"/>
    <w:rsid w:val="007D3635"/>
    <w:rsid w:val="007D3A78"/>
    <w:rsid w:val="007D4ECB"/>
    <w:rsid w:val="007D5181"/>
    <w:rsid w:val="007D52F3"/>
    <w:rsid w:val="007D5C46"/>
    <w:rsid w:val="007D5C9E"/>
    <w:rsid w:val="007D63CC"/>
    <w:rsid w:val="007D69F3"/>
    <w:rsid w:val="007D6E1F"/>
    <w:rsid w:val="007D71BA"/>
    <w:rsid w:val="007D770F"/>
    <w:rsid w:val="007D780D"/>
    <w:rsid w:val="007E0036"/>
    <w:rsid w:val="007E09DE"/>
    <w:rsid w:val="007E123F"/>
    <w:rsid w:val="007E2842"/>
    <w:rsid w:val="007E2A99"/>
    <w:rsid w:val="007E2E81"/>
    <w:rsid w:val="007E3C43"/>
    <w:rsid w:val="007E43E4"/>
    <w:rsid w:val="007E5400"/>
    <w:rsid w:val="007E5BCB"/>
    <w:rsid w:val="007E5D71"/>
    <w:rsid w:val="007E6C47"/>
    <w:rsid w:val="007E78DA"/>
    <w:rsid w:val="007F041C"/>
    <w:rsid w:val="007F04EE"/>
    <w:rsid w:val="007F15AD"/>
    <w:rsid w:val="007F1AE9"/>
    <w:rsid w:val="007F1E3C"/>
    <w:rsid w:val="007F2BB4"/>
    <w:rsid w:val="007F2E59"/>
    <w:rsid w:val="007F3C12"/>
    <w:rsid w:val="007F41A8"/>
    <w:rsid w:val="007F430B"/>
    <w:rsid w:val="007F4D3E"/>
    <w:rsid w:val="007F5119"/>
    <w:rsid w:val="007F56FC"/>
    <w:rsid w:val="007F5862"/>
    <w:rsid w:val="007F5E51"/>
    <w:rsid w:val="007F64C9"/>
    <w:rsid w:val="007F6617"/>
    <w:rsid w:val="007F6C81"/>
    <w:rsid w:val="007F7971"/>
    <w:rsid w:val="00800F5F"/>
    <w:rsid w:val="008010E0"/>
    <w:rsid w:val="0080133E"/>
    <w:rsid w:val="00801B53"/>
    <w:rsid w:val="00802F5E"/>
    <w:rsid w:val="00802F77"/>
    <w:rsid w:val="00803711"/>
    <w:rsid w:val="00803D1D"/>
    <w:rsid w:val="008043EB"/>
    <w:rsid w:val="00804DEB"/>
    <w:rsid w:val="00804E46"/>
    <w:rsid w:val="00804F1E"/>
    <w:rsid w:val="00805BEA"/>
    <w:rsid w:val="00805C5E"/>
    <w:rsid w:val="00805CCA"/>
    <w:rsid w:val="00805D57"/>
    <w:rsid w:val="0080726E"/>
    <w:rsid w:val="00807488"/>
    <w:rsid w:val="008079E1"/>
    <w:rsid w:val="00810115"/>
    <w:rsid w:val="00810403"/>
    <w:rsid w:val="0081040D"/>
    <w:rsid w:val="00810A8C"/>
    <w:rsid w:val="00810CFC"/>
    <w:rsid w:val="00811E07"/>
    <w:rsid w:val="008121CD"/>
    <w:rsid w:val="008124B1"/>
    <w:rsid w:val="00812758"/>
    <w:rsid w:val="008129AF"/>
    <w:rsid w:val="008136A4"/>
    <w:rsid w:val="00813E6B"/>
    <w:rsid w:val="008144D8"/>
    <w:rsid w:val="00814AA6"/>
    <w:rsid w:val="008155AC"/>
    <w:rsid w:val="0081643A"/>
    <w:rsid w:val="008164A7"/>
    <w:rsid w:val="00816E58"/>
    <w:rsid w:val="00816F67"/>
    <w:rsid w:val="00817B74"/>
    <w:rsid w:val="00817C74"/>
    <w:rsid w:val="00817F0A"/>
    <w:rsid w:val="0082038B"/>
    <w:rsid w:val="00820FE5"/>
    <w:rsid w:val="00821147"/>
    <w:rsid w:val="00821370"/>
    <w:rsid w:val="0082173C"/>
    <w:rsid w:val="0082189E"/>
    <w:rsid w:val="00821A2E"/>
    <w:rsid w:val="00821DF0"/>
    <w:rsid w:val="00821EF7"/>
    <w:rsid w:val="00821F66"/>
    <w:rsid w:val="00822290"/>
    <w:rsid w:val="008227D7"/>
    <w:rsid w:val="00822F90"/>
    <w:rsid w:val="008230CE"/>
    <w:rsid w:val="00823437"/>
    <w:rsid w:val="008239AD"/>
    <w:rsid w:val="00823ECC"/>
    <w:rsid w:val="0082448D"/>
    <w:rsid w:val="00824520"/>
    <w:rsid w:val="00824F6D"/>
    <w:rsid w:val="00825369"/>
    <w:rsid w:val="00825EF9"/>
    <w:rsid w:val="008261E5"/>
    <w:rsid w:val="00826DF0"/>
    <w:rsid w:val="0082713A"/>
    <w:rsid w:val="00827FAA"/>
    <w:rsid w:val="0083005A"/>
    <w:rsid w:val="008302A9"/>
    <w:rsid w:val="008304CB"/>
    <w:rsid w:val="00830712"/>
    <w:rsid w:val="00830770"/>
    <w:rsid w:val="008307BE"/>
    <w:rsid w:val="00830A0F"/>
    <w:rsid w:val="00830ECE"/>
    <w:rsid w:val="00831B5C"/>
    <w:rsid w:val="00831BD1"/>
    <w:rsid w:val="00831E25"/>
    <w:rsid w:val="00832753"/>
    <w:rsid w:val="00833D4C"/>
    <w:rsid w:val="0083432D"/>
    <w:rsid w:val="00835BAC"/>
    <w:rsid w:val="00835D94"/>
    <w:rsid w:val="00835F33"/>
    <w:rsid w:val="00836C71"/>
    <w:rsid w:val="00836DE5"/>
    <w:rsid w:val="008379E8"/>
    <w:rsid w:val="00840CF0"/>
    <w:rsid w:val="0084183F"/>
    <w:rsid w:val="00841BAC"/>
    <w:rsid w:val="00841BE6"/>
    <w:rsid w:val="00841DCA"/>
    <w:rsid w:val="00841EE1"/>
    <w:rsid w:val="0084291C"/>
    <w:rsid w:val="00842AA2"/>
    <w:rsid w:val="00842B0A"/>
    <w:rsid w:val="00842EEA"/>
    <w:rsid w:val="0084333D"/>
    <w:rsid w:val="00843ECE"/>
    <w:rsid w:val="00844011"/>
    <w:rsid w:val="008453CF"/>
    <w:rsid w:val="008457C2"/>
    <w:rsid w:val="00845CAD"/>
    <w:rsid w:val="00845D6A"/>
    <w:rsid w:val="00846178"/>
    <w:rsid w:val="00846825"/>
    <w:rsid w:val="00846B10"/>
    <w:rsid w:val="008479FD"/>
    <w:rsid w:val="00847D3F"/>
    <w:rsid w:val="008505FA"/>
    <w:rsid w:val="00850893"/>
    <w:rsid w:val="00850DC7"/>
    <w:rsid w:val="00850FC9"/>
    <w:rsid w:val="00851752"/>
    <w:rsid w:val="00853402"/>
    <w:rsid w:val="008534E2"/>
    <w:rsid w:val="0085398A"/>
    <w:rsid w:val="00853BE2"/>
    <w:rsid w:val="0085407C"/>
    <w:rsid w:val="008545DB"/>
    <w:rsid w:val="008546EF"/>
    <w:rsid w:val="00854D05"/>
    <w:rsid w:val="008550F2"/>
    <w:rsid w:val="008559F9"/>
    <w:rsid w:val="00855FDB"/>
    <w:rsid w:val="008561DB"/>
    <w:rsid w:val="00856B99"/>
    <w:rsid w:val="0085765B"/>
    <w:rsid w:val="008578EE"/>
    <w:rsid w:val="00857A6E"/>
    <w:rsid w:val="00857B2C"/>
    <w:rsid w:val="00857F1E"/>
    <w:rsid w:val="0086014A"/>
    <w:rsid w:val="0086024A"/>
    <w:rsid w:val="00861DAC"/>
    <w:rsid w:val="00862F04"/>
    <w:rsid w:val="0086318C"/>
    <w:rsid w:val="00863B18"/>
    <w:rsid w:val="00864052"/>
    <w:rsid w:val="00864BA2"/>
    <w:rsid w:val="008671FF"/>
    <w:rsid w:val="00867314"/>
    <w:rsid w:val="008679F6"/>
    <w:rsid w:val="008700F7"/>
    <w:rsid w:val="0087042C"/>
    <w:rsid w:val="0087085C"/>
    <w:rsid w:val="00870C48"/>
    <w:rsid w:val="00871142"/>
    <w:rsid w:val="0087239D"/>
    <w:rsid w:val="00872500"/>
    <w:rsid w:val="00872B65"/>
    <w:rsid w:val="00873219"/>
    <w:rsid w:val="00873A28"/>
    <w:rsid w:val="008746DC"/>
    <w:rsid w:val="00874F7F"/>
    <w:rsid w:val="00875883"/>
    <w:rsid w:val="00875D5B"/>
    <w:rsid w:val="00876338"/>
    <w:rsid w:val="0087676D"/>
    <w:rsid w:val="00876E70"/>
    <w:rsid w:val="00881180"/>
    <w:rsid w:val="00881E3A"/>
    <w:rsid w:val="0088266D"/>
    <w:rsid w:val="008829BC"/>
    <w:rsid w:val="00882A20"/>
    <w:rsid w:val="00883141"/>
    <w:rsid w:val="00883359"/>
    <w:rsid w:val="00883E60"/>
    <w:rsid w:val="00884AE4"/>
    <w:rsid w:val="00885210"/>
    <w:rsid w:val="008867B8"/>
    <w:rsid w:val="00886E08"/>
    <w:rsid w:val="00886FF1"/>
    <w:rsid w:val="008872C6"/>
    <w:rsid w:val="00887367"/>
    <w:rsid w:val="008876C6"/>
    <w:rsid w:val="00887721"/>
    <w:rsid w:val="008877FD"/>
    <w:rsid w:val="00890173"/>
    <w:rsid w:val="0089067C"/>
    <w:rsid w:val="008906AE"/>
    <w:rsid w:val="008909DF"/>
    <w:rsid w:val="00890C1A"/>
    <w:rsid w:val="00891364"/>
    <w:rsid w:val="00891445"/>
    <w:rsid w:val="0089184C"/>
    <w:rsid w:val="00891969"/>
    <w:rsid w:val="00892F06"/>
    <w:rsid w:val="0089301B"/>
    <w:rsid w:val="008931DD"/>
    <w:rsid w:val="00893482"/>
    <w:rsid w:val="00893AD0"/>
    <w:rsid w:val="00893DDD"/>
    <w:rsid w:val="0089456E"/>
    <w:rsid w:val="00894A12"/>
    <w:rsid w:val="00895320"/>
    <w:rsid w:val="008954B1"/>
    <w:rsid w:val="00895B6B"/>
    <w:rsid w:val="008960B4"/>
    <w:rsid w:val="00896148"/>
    <w:rsid w:val="008961D9"/>
    <w:rsid w:val="00896A43"/>
    <w:rsid w:val="00897615"/>
    <w:rsid w:val="00897641"/>
    <w:rsid w:val="00897AD3"/>
    <w:rsid w:val="00897DE8"/>
    <w:rsid w:val="008A00EA"/>
    <w:rsid w:val="008A02D4"/>
    <w:rsid w:val="008A04C7"/>
    <w:rsid w:val="008A050C"/>
    <w:rsid w:val="008A0B7E"/>
    <w:rsid w:val="008A1C25"/>
    <w:rsid w:val="008A1EA4"/>
    <w:rsid w:val="008A1FF2"/>
    <w:rsid w:val="008A361D"/>
    <w:rsid w:val="008A3A48"/>
    <w:rsid w:val="008A4576"/>
    <w:rsid w:val="008A4A69"/>
    <w:rsid w:val="008A5465"/>
    <w:rsid w:val="008A57A8"/>
    <w:rsid w:val="008A6123"/>
    <w:rsid w:val="008A6154"/>
    <w:rsid w:val="008A6907"/>
    <w:rsid w:val="008A6B58"/>
    <w:rsid w:val="008A6B6F"/>
    <w:rsid w:val="008A7584"/>
    <w:rsid w:val="008A7C94"/>
    <w:rsid w:val="008A7D39"/>
    <w:rsid w:val="008B018B"/>
    <w:rsid w:val="008B0850"/>
    <w:rsid w:val="008B092D"/>
    <w:rsid w:val="008B0A15"/>
    <w:rsid w:val="008B1459"/>
    <w:rsid w:val="008B1614"/>
    <w:rsid w:val="008B17BC"/>
    <w:rsid w:val="008B1915"/>
    <w:rsid w:val="008B262A"/>
    <w:rsid w:val="008B26A6"/>
    <w:rsid w:val="008B2B0A"/>
    <w:rsid w:val="008B3A3B"/>
    <w:rsid w:val="008B4539"/>
    <w:rsid w:val="008B453E"/>
    <w:rsid w:val="008B4647"/>
    <w:rsid w:val="008B48AB"/>
    <w:rsid w:val="008B4AEF"/>
    <w:rsid w:val="008B536E"/>
    <w:rsid w:val="008B5453"/>
    <w:rsid w:val="008B54CC"/>
    <w:rsid w:val="008B5F97"/>
    <w:rsid w:val="008B65AB"/>
    <w:rsid w:val="008B6BC9"/>
    <w:rsid w:val="008B7368"/>
    <w:rsid w:val="008B7A36"/>
    <w:rsid w:val="008B7DF6"/>
    <w:rsid w:val="008B7EDF"/>
    <w:rsid w:val="008C039E"/>
    <w:rsid w:val="008C0E98"/>
    <w:rsid w:val="008C12D2"/>
    <w:rsid w:val="008C144A"/>
    <w:rsid w:val="008C1C81"/>
    <w:rsid w:val="008C1EB5"/>
    <w:rsid w:val="008C242A"/>
    <w:rsid w:val="008C2643"/>
    <w:rsid w:val="008C2D0C"/>
    <w:rsid w:val="008C32F1"/>
    <w:rsid w:val="008C33D0"/>
    <w:rsid w:val="008C3677"/>
    <w:rsid w:val="008C441E"/>
    <w:rsid w:val="008C462D"/>
    <w:rsid w:val="008C5277"/>
    <w:rsid w:val="008C570D"/>
    <w:rsid w:val="008C659E"/>
    <w:rsid w:val="008C6842"/>
    <w:rsid w:val="008C6B57"/>
    <w:rsid w:val="008C6D4D"/>
    <w:rsid w:val="008C7109"/>
    <w:rsid w:val="008C71FA"/>
    <w:rsid w:val="008C7889"/>
    <w:rsid w:val="008D096D"/>
    <w:rsid w:val="008D0DA9"/>
    <w:rsid w:val="008D0EE7"/>
    <w:rsid w:val="008D128F"/>
    <w:rsid w:val="008D13E3"/>
    <w:rsid w:val="008D23E0"/>
    <w:rsid w:val="008D25D7"/>
    <w:rsid w:val="008D2953"/>
    <w:rsid w:val="008D298A"/>
    <w:rsid w:val="008D2A3B"/>
    <w:rsid w:val="008D2FFA"/>
    <w:rsid w:val="008D3CB6"/>
    <w:rsid w:val="008D3DC9"/>
    <w:rsid w:val="008D43D3"/>
    <w:rsid w:val="008D4406"/>
    <w:rsid w:val="008D4436"/>
    <w:rsid w:val="008D51F2"/>
    <w:rsid w:val="008D5722"/>
    <w:rsid w:val="008D5848"/>
    <w:rsid w:val="008D65A4"/>
    <w:rsid w:val="008D68B1"/>
    <w:rsid w:val="008D6CF2"/>
    <w:rsid w:val="008D77A5"/>
    <w:rsid w:val="008D7D60"/>
    <w:rsid w:val="008E0D94"/>
    <w:rsid w:val="008E110C"/>
    <w:rsid w:val="008E17A8"/>
    <w:rsid w:val="008E1B2C"/>
    <w:rsid w:val="008E1E39"/>
    <w:rsid w:val="008E224A"/>
    <w:rsid w:val="008E29AA"/>
    <w:rsid w:val="008E312F"/>
    <w:rsid w:val="008E3501"/>
    <w:rsid w:val="008E3A07"/>
    <w:rsid w:val="008E3B8D"/>
    <w:rsid w:val="008E3E2F"/>
    <w:rsid w:val="008E4227"/>
    <w:rsid w:val="008E42C5"/>
    <w:rsid w:val="008E43DE"/>
    <w:rsid w:val="008E4A4A"/>
    <w:rsid w:val="008E4E5C"/>
    <w:rsid w:val="008E4F7F"/>
    <w:rsid w:val="008E4FDD"/>
    <w:rsid w:val="008E5054"/>
    <w:rsid w:val="008E5D71"/>
    <w:rsid w:val="008E6D17"/>
    <w:rsid w:val="008E7EE8"/>
    <w:rsid w:val="008F08DA"/>
    <w:rsid w:val="008F11BD"/>
    <w:rsid w:val="008F146A"/>
    <w:rsid w:val="008F195C"/>
    <w:rsid w:val="008F1A6B"/>
    <w:rsid w:val="008F2344"/>
    <w:rsid w:val="008F2494"/>
    <w:rsid w:val="008F2623"/>
    <w:rsid w:val="008F2782"/>
    <w:rsid w:val="008F3D75"/>
    <w:rsid w:val="008F4601"/>
    <w:rsid w:val="008F4702"/>
    <w:rsid w:val="008F4E6D"/>
    <w:rsid w:val="008F5029"/>
    <w:rsid w:val="008F54C1"/>
    <w:rsid w:val="008F56ED"/>
    <w:rsid w:val="008F5D0E"/>
    <w:rsid w:val="008F6BEC"/>
    <w:rsid w:val="008F73C9"/>
    <w:rsid w:val="008F749E"/>
    <w:rsid w:val="008F7963"/>
    <w:rsid w:val="008F7A19"/>
    <w:rsid w:val="00900B16"/>
    <w:rsid w:val="00900E9D"/>
    <w:rsid w:val="009012C2"/>
    <w:rsid w:val="00901606"/>
    <w:rsid w:val="0090171A"/>
    <w:rsid w:val="009028CA"/>
    <w:rsid w:val="00902C9A"/>
    <w:rsid w:val="00902CB7"/>
    <w:rsid w:val="00903001"/>
    <w:rsid w:val="0090399A"/>
    <w:rsid w:val="00903A0B"/>
    <w:rsid w:val="00903E39"/>
    <w:rsid w:val="009045B5"/>
    <w:rsid w:val="00904711"/>
    <w:rsid w:val="00904737"/>
    <w:rsid w:val="00904D83"/>
    <w:rsid w:val="009050F2"/>
    <w:rsid w:val="009059A1"/>
    <w:rsid w:val="00905F68"/>
    <w:rsid w:val="0090612F"/>
    <w:rsid w:val="00906AA4"/>
    <w:rsid w:val="0090700B"/>
    <w:rsid w:val="0090765B"/>
    <w:rsid w:val="009077AD"/>
    <w:rsid w:val="00907CA8"/>
    <w:rsid w:val="00907FE9"/>
    <w:rsid w:val="00910167"/>
    <w:rsid w:val="009104FE"/>
    <w:rsid w:val="009113F8"/>
    <w:rsid w:val="00911F65"/>
    <w:rsid w:val="009128D7"/>
    <w:rsid w:val="009128DA"/>
    <w:rsid w:val="009129AD"/>
    <w:rsid w:val="00912D26"/>
    <w:rsid w:val="00912F42"/>
    <w:rsid w:val="009130D5"/>
    <w:rsid w:val="009132FA"/>
    <w:rsid w:val="009133B7"/>
    <w:rsid w:val="00913C57"/>
    <w:rsid w:val="00913F00"/>
    <w:rsid w:val="0091487C"/>
    <w:rsid w:val="00915267"/>
    <w:rsid w:val="00915A3B"/>
    <w:rsid w:val="00915B0C"/>
    <w:rsid w:val="00915F0F"/>
    <w:rsid w:val="00916481"/>
    <w:rsid w:val="00916490"/>
    <w:rsid w:val="00916584"/>
    <w:rsid w:val="009171F6"/>
    <w:rsid w:val="0091744F"/>
    <w:rsid w:val="00917C94"/>
    <w:rsid w:val="00917E46"/>
    <w:rsid w:val="009204B5"/>
    <w:rsid w:val="00920619"/>
    <w:rsid w:val="0092102C"/>
    <w:rsid w:val="0092194C"/>
    <w:rsid w:val="00921A55"/>
    <w:rsid w:val="00921BBC"/>
    <w:rsid w:val="00921D7D"/>
    <w:rsid w:val="00921DD4"/>
    <w:rsid w:val="009224C6"/>
    <w:rsid w:val="00922C7E"/>
    <w:rsid w:val="00922D74"/>
    <w:rsid w:val="0092348C"/>
    <w:rsid w:val="00923AD9"/>
    <w:rsid w:val="0092414B"/>
    <w:rsid w:val="00924302"/>
    <w:rsid w:val="0092461F"/>
    <w:rsid w:val="00924B6D"/>
    <w:rsid w:val="00925147"/>
    <w:rsid w:val="00926092"/>
    <w:rsid w:val="0092653F"/>
    <w:rsid w:val="00926E1D"/>
    <w:rsid w:val="00926F46"/>
    <w:rsid w:val="00927005"/>
    <w:rsid w:val="00927451"/>
    <w:rsid w:val="00927554"/>
    <w:rsid w:val="009301CE"/>
    <w:rsid w:val="00930574"/>
    <w:rsid w:val="0093082B"/>
    <w:rsid w:val="00930E31"/>
    <w:rsid w:val="0093124C"/>
    <w:rsid w:val="0093184E"/>
    <w:rsid w:val="00931CD9"/>
    <w:rsid w:val="00931E20"/>
    <w:rsid w:val="0093253F"/>
    <w:rsid w:val="00932707"/>
    <w:rsid w:val="00932840"/>
    <w:rsid w:val="00932B21"/>
    <w:rsid w:val="00932D6A"/>
    <w:rsid w:val="0093311B"/>
    <w:rsid w:val="0093331C"/>
    <w:rsid w:val="00933A9A"/>
    <w:rsid w:val="00933B09"/>
    <w:rsid w:val="00934BF7"/>
    <w:rsid w:val="00935269"/>
    <w:rsid w:val="009352D0"/>
    <w:rsid w:val="0093594E"/>
    <w:rsid w:val="009361C9"/>
    <w:rsid w:val="0093634E"/>
    <w:rsid w:val="0093697C"/>
    <w:rsid w:val="00937436"/>
    <w:rsid w:val="00937A0F"/>
    <w:rsid w:val="00937A2F"/>
    <w:rsid w:val="00940F3E"/>
    <w:rsid w:val="00941654"/>
    <w:rsid w:val="00941A42"/>
    <w:rsid w:val="00941A55"/>
    <w:rsid w:val="00941CE4"/>
    <w:rsid w:val="00941F28"/>
    <w:rsid w:val="009420F1"/>
    <w:rsid w:val="00942A14"/>
    <w:rsid w:val="009438AF"/>
    <w:rsid w:val="00944C1A"/>
    <w:rsid w:val="00945054"/>
    <w:rsid w:val="00945D84"/>
    <w:rsid w:val="009462B4"/>
    <w:rsid w:val="00946576"/>
    <w:rsid w:val="00946FA9"/>
    <w:rsid w:val="0094704E"/>
    <w:rsid w:val="00947909"/>
    <w:rsid w:val="00947E73"/>
    <w:rsid w:val="00947F0F"/>
    <w:rsid w:val="00950FEB"/>
    <w:rsid w:val="0095195F"/>
    <w:rsid w:val="009524C3"/>
    <w:rsid w:val="009526D9"/>
    <w:rsid w:val="00952D53"/>
    <w:rsid w:val="00952E21"/>
    <w:rsid w:val="00952F6B"/>
    <w:rsid w:val="00953D5D"/>
    <w:rsid w:val="00953D6C"/>
    <w:rsid w:val="00954188"/>
    <w:rsid w:val="00954378"/>
    <w:rsid w:val="009544F5"/>
    <w:rsid w:val="009556D7"/>
    <w:rsid w:val="009557EC"/>
    <w:rsid w:val="00955981"/>
    <w:rsid w:val="00955CF9"/>
    <w:rsid w:val="00956419"/>
    <w:rsid w:val="00956E02"/>
    <w:rsid w:val="009571A9"/>
    <w:rsid w:val="00957831"/>
    <w:rsid w:val="0096035A"/>
    <w:rsid w:val="009606C4"/>
    <w:rsid w:val="00960D29"/>
    <w:rsid w:val="009610AE"/>
    <w:rsid w:val="0096144C"/>
    <w:rsid w:val="009621A1"/>
    <w:rsid w:val="00962420"/>
    <w:rsid w:val="0096348B"/>
    <w:rsid w:val="0096368D"/>
    <w:rsid w:val="00963CB5"/>
    <w:rsid w:val="009640FA"/>
    <w:rsid w:val="009643E0"/>
    <w:rsid w:val="00964711"/>
    <w:rsid w:val="00964B19"/>
    <w:rsid w:val="0096611F"/>
    <w:rsid w:val="009664CA"/>
    <w:rsid w:val="0096683E"/>
    <w:rsid w:val="009706CF"/>
    <w:rsid w:val="00971077"/>
    <w:rsid w:val="00971135"/>
    <w:rsid w:val="009713EF"/>
    <w:rsid w:val="00971527"/>
    <w:rsid w:val="00972661"/>
    <w:rsid w:val="00972A5A"/>
    <w:rsid w:val="00972F19"/>
    <w:rsid w:val="0097316B"/>
    <w:rsid w:val="009731C2"/>
    <w:rsid w:val="0097359E"/>
    <w:rsid w:val="009736AA"/>
    <w:rsid w:val="00973C45"/>
    <w:rsid w:val="009743E8"/>
    <w:rsid w:val="00974529"/>
    <w:rsid w:val="009749EB"/>
    <w:rsid w:val="00974C49"/>
    <w:rsid w:val="0097541F"/>
    <w:rsid w:val="00976234"/>
    <w:rsid w:val="00976587"/>
    <w:rsid w:val="00976902"/>
    <w:rsid w:val="00976BB6"/>
    <w:rsid w:val="00976DD1"/>
    <w:rsid w:val="00980A37"/>
    <w:rsid w:val="00980BF4"/>
    <w:rsid w:val="00980DA5"/>
    <w:rsid w:val="0098109A"/>
    <w:rsid w:val="009819B2"/>
    <w:rsid w:val="0098243B"/>
    <w:rsid w:val="00983D82"/>
    <w:rsid w:val="009841C7"/>
    <w:rsid w:val="0098552E"/>
    <w:rsid w:val="0098562A"/>
    <w:rsid w:val="00985858"/>
    <w:rsid w:val="00985DA0"/>
    <w:rsid w:val="0098675C"/>
    <w:rsid w:val="0098684C"/>
    <w:rsid w:val="0098763D"/>
    <w:rsid w:val="00987B5B"/>
    <w:rsid w:val="00987C9D"/>
    <w:rsid w:val="009901EF"/>
    <w:rsid w:val="0099029B"/>
    <w:rsid w:val="00990470"/>
    <w:rsid w:val="00992899"/>
    <w:rsid w:val="00992E38"/>
    <w:rsid w:val="00992FB3"/>
    <w:rsid w:val="0099353A"/>
    <w:rsid w:val="00993BD6"/>
    <w:rsid w:val="00993C28"/>
    <w:rsid w:val="009940B7"/>
    <w:rsid w:val="0099416A"/>
    <w:rsid w:val="00994CB8"/>
    <w:rsid w:val="00995281"/>
    <w:rsid w:val="009956F5"/>
    <w:rsid w:val="0099617D"/>
    <w:rsid w:val="009966C6"/>
    <w:rsid w:val="0099670B"/>
    <w:rsid w:val="00996AA8"/>
    <w:rsid w:val="00996CF5"/>
    <w:rsid w:val="00996EFF"/>
    <w:rsid w:val="009972FD"/>
    <w:rsid w:val="00997C9C"/>
    <w:rsid w:val="009A00F1"/>
    <w:rsid w:val="009A0239"/>
    <w:rsid w:val="009A1654"/>
    <w:rsid w:val="009A1CF9"/>
    <w:rsid w:val="009A2381"/>
    <w:rsid w:val="009A263B"/>
    <w:rsid w:val="009A2C15"/>
    <w:rsid w:val="009A38D4"/>
    <w:rsid w:val="009A4392"/>
    <w:rsid w:val="009A49B6"/>
    <w:rsid w:val="009A5D80"/>
    <w:rsid w:val="009A6148"/>
    <w:rsid w:val="009A6717"/>
    <w:rsid w:val="009A6745"/>
    <w:rsid w:val="009A69EA"/>
    <w:rsid w:val="009A6AD7"/>
    <w:rsid w:val="009A6CBF"/>
    <w:rsid w:val="009A6FD9"/>
    <w:rsid w:val="009B07C7"/>
    <w:rsid w:val="009B08C7"/>
    <w:rsid w:val="009B09F6"/>
    <w:rsid w:val="009B104C"/>
    <w:rsid w:val="009B13FC"/>
    <w:rsid w:val="009B1806"/>
    <w:rsid w:val="009B1B31"/>
    <w:rsid w:val="009B1C72"/>
    <w:rsid w:val="009B21A1"/>
    <w:rsid w:val="009B26CA"/>
    <w:rsid w:val="009B2BE5"/>
    <w:rsid w:val="009B2C49"/>
    <w:rsid w:val="009B2FB1"/>
    <w:rsid w:val="009B3D90"/>
    <w:rsid w:val="009B45A6"/>
    <w:rsid w:val="009B53B9"/>
    <w:rsid w:val="009B54C5"/>
    <w:rsid w:val="009B5983"/>
    <w:rsid w:val="009B5AD2"/>
    <w:rsid w:val="009B73EA"/>
    <w:rsid w:val="009B7A5F"/>
    <w:rsid w:val="009C01B8"/>
    <w:rsid w:val="009C0271"/>
    <w:rsid w:val="009C055F"/>
    <w:rsid w:val="009C0751"/>
    <w:rsid w:val="009C07D5"/>
    <w:rsid w:val="009C086D"/>
    <w:rsid w:val="009C0B52"/>
    <w:rsid w:val="009C0BB3"/>
    <w:rsid w:val="009C1079"/>
    <w:rsid w:val="009C116D"/>
    <w:rsid w:val="009C59B3"/>
    <w:rsid w:val="009C5AE9"/>
    <w:rsid w:val="009C5DA6"/>
    <w:rsid w:val="009C6094"/>
    <w:rsid w:val="009C621F"/>
    <w:rsid w:val="009C6677"/>
    <w:rsid w:val="009C6DBF"/>
    <w:rsid w:val="009C7194"/>
    <w:rsid w:val="009C7246"/>
    <w:rsid w:val="009C7697"/>
    <w:rsid w:val="009D0887"/>
    <w:rsid w:val="009D0A49"/>
    <w:rsid w:val="009D0C0A"/>
    <w:rsid w:val="009D1263"/>
    <w:rsid w:val="009D1292"/>
    <w:rsid w:val="009D1BF1"/>
    <w:rsid w:val="009D1CD6"/>
    <w:rsid w:val="009D2237"/>
    <w:rsid w:val="009D249C"/>
    <w:rsid w:val="009D2EB7"/>
    <w:rsid w:val="009D2F9F"/>
    <w:rsid w:val="009D2FCE"/>
    <w:rsid w:val="009D36AD"/>
    <w:rsid w:val="009D374B"/>
    <w:rsid w:val="009D3EA5"/>
    <w:rsid w:val="009D4759"/>
    <w:rsid w:val="009D4DC1"/>
    <w:rsid w:val="009D4E24"/>
    <w:rsid w:val="009D4F4A"/>
    <w:rsid w:val="009D4F63"/>
    <w:rsid w:val="009D6188"/>
    <w:rsid w:val="009D6F1C"/>
    <w:rsid w:val="009D74ED"/>
    <w:rsid w:val="009D7531"/>
    <w:rsid w:val="009D7B1B"/>
    <w:rsid w:val="009D7BD2"/>
    <w:rsid w:val="009E09B0"/>
    <w:rsid w:val="009E0F8A"/>
    <w:rsid w:val="009E1754"/>
    <w:rsid w:val="009E1A39"/>
    <w:rsid w:val="009E1AA2"/>
    <w:rsid w:val="009E1B5B"/>
    <w:rsid w:val="009E1D3D"/>
    <w:rsid w:val="009E2353"/>
    <w:rsid w:val="009E2BA6"/>
    <w:rsid w:val="009E2F13"/>
    <w:rsid w:val="009E2F19"/>
    <w:rsid w:val="009E45AD"/>
    <w:rsid w:val="009E52AD"/>
    <w:rsid w:val="009E5326"/>
    <w:rsid w:val="009E57B1"/>
    <w:rsid w:val="009E595C"/>
    <w:rsid w:val="009E5A3A"/>
    <w:rsid w:val="009E5E52"/>
    <w:rsid w:val="009E64B5"/>
    <w:rsid w:val="009E695E"/>
    <w:rsid w:val="009E6FD0"/>
    <w:rsid w:val="009E7043"/>
    <w:rsid w:val="009E7428"/>
    <w:rsid w:val="009E79E5"/>
    <w:rsid w:val="009E7D0E"/>
    <w:rsid w:val="009E7E48"/>
    <w:rsid w:val="009F0B4A"/>
    <w:rsid w:val="009F1734"/>
    <w:rsid w:val="009F1DCC"/>
    <w:rsid w:val="009F1F9C"/>
    <w:rsid w:val="009F2338"/>
    <w:rsid w:val="009F256F"/>
    <w:rsid w:val="009F274D"/>
    <w:rsid w:val="009F3642"/>
    <w:rsid w:val="009F3B26"/>
    <w:rsid w:val="009F41C7"/>
    <w:rsid w:val="009F4314"/>
    <w:rsid w:val="009F47E8"/>
    <w:rsid w:val="009F4D1D"/>
    <w:rsid w:val="009F50FE"/>
    <w:rsid w:val="009F5CD3"/>
    <w:rsid w:val="009F6578"/>
    <w:rsid w:val="009F68C6"/>
    <w:rsid w:val="009F710D"/>
    <w:rsid w:val="009F733F"/>
    <w:rsid w:val="009F7373"/>
    <w:rsid w:val="009F7464"/>
    <w:rsid w:val="009F75EF"/>
    <w:rsid w:val="009F7EC4"/>
    <w:rsid w:val="00A0026E"/>
    <w:rsid w:val="00A00649"/>
    <w:rsid w:val="00A00A46"/>
    <w:rsid w:val="00A00CF4"/>
    <w:rsid w:val="00A00EF3"/>
    <w:rsid w:val="00A02A39"/>
    <w:rsid w:val="00A031C8"/>
    <w:rsid w:val="00A03410"/>
    <w:rsid w:val="00A034B4"/>
    <w:rsid w:val="00A03978"/>
    <w:rsid w:val="00A041C8"/>
    <w:rsid w:val="00A04CA7"/>
    <w:rsid w:val="00A0531D"/>
    <w:rsid w:val="00A053FE"/>
    <w:rsid w:val="00A054E7"/>
    <w:rsid w:val="00A05719"/>
    <w:rsid w:val="00A05775"/>
    <w:rsid w:val="00A06521"/>
    <w:rsid w:val="00A065E0"/>
    <w:rsid w:val="00A068BF"/>
    <w:rsid w:val="00A06A74"/>
    <w:rsid w:val="00A074A9"/>
    <w:rsid w:val="00A07548"/>
    <w:rsid w:val="00A076E5"/>
    <w:rsid w:val="00A078BD"/>
    <w:rsid w:val="00A07FAD"/>
    <w:rsid w:val="00A115AE"/>
    <w:rsid w:val="00A11657"/>
    <w:rsid w:val="00A11DA4"/>
    <w:rsid w:val="00A11ED4"/>
    <w:rsid w:val="00A12487"/>
    <w:rsid w:val="00A12749"/>
    <w:rsid w:val="00A12969"/>
    <w:rsid w:val="00A12E96"/>
    <w:rsid w:val="00A13423"/>
    <w:rsid w:val="00A1362C"/>
    <w:rsid w:val="00A13910"/>
    <w:rsid w:val="00A14318"/>
    <w:rsid w:val="00A14360"/>
    <w:rsid w:val="00A14872"/>
    <w:rsid w:val="00A156C7"/>
    <w:rsid w:val="00A170A3"/>
    <w:rsid w:val="00A17E9F"/>
    <w:rsid w:val="00A20481"/>
    <w:rsid w:val="00A20518"/>
    <w:rsid w:val="00A20B18"/>
    <w:rsid w:val="00A20D97"/>
    <w:rsid w:val="00A213D9"/>
    <w:rsid w:val="00A21751"/>
    <w:rsid w:val="00A22B3A"/>
    <w:rsid w:val="00A22C3C"/>
    <w:rsid w:val="00A22F3D"/>
    <w:rsid w:val="00A22F85"/>
    <w:rsid w:val="00A23613"/>
    <w:rsid w:val="00A238BE"/>
    <w:rsid w:val="00A245EE"/>
    <w:rsid w:val="00A248F2"/>
    <w:rsid w:val="00A24DED"/>
    <w:rsid w:val="00A2524B"/>
    <w:rsid w:val="00A2546E"/>
    <w:rsid w:val="00A255CA"/>
    <w:rsid w:val="00A25630"/>
    <w:rsid w:val="00A2606B"/>
    <w:rsid w:val="00A2627E"/>
    <w:rsid w:val="00A26C6D"/>
    <w:rsid w:val="00A27C0A"/>
    <w:rsid w:val="00A27D84"/>
    <w:rsid w:val="00A27EC0"/>
    <w:rsid w:val="00A30B75"/>
    <w:rsid w:val="00A31DE9"/>
    <w:rsid w:val="00A3202B"/>
    <w:rsid w:val="00A326BF"/>
    <w:rsid w:val="00A32A83"/>
    <w:rsid w:val="00A32FBA"/>
    <w:rsid w:val="00A340FA"/>
    <w:rsid w:val="00A34A80"/>
    <w:rsid w:val="00A34B9B"/>
    <w:rsid w:val="00A34D84"/>
    <w:rsid w:val="00A34EBE"/>
    <w:rsid w:val="00A34ED1"/>
    <w:rsid w:val="00A351B3"/>
    <w:rsid w:val="00A352E9"/>
    <w:rsid w:val="00A35A2F"/>
    <w:rsid w:val="00A35AFF"/>
    <w:rsid w:val="00A361BC"/>
    <w:rsid w:val="00A36465"/>
    <w:rsid w:val="00A368DD"/>
    <w:rsid w:val="00A373DF"/>
    <w:rsid w:val="00A3749A"/>
    <w:rsid w:val="00A379D2"/>
    <w:rsid w:val="00A37A7E"/>
    <w:rsid w:val="00A37B69"/>
    <w:rsid w:val="00A40483"/>
    <w:rsid w:val="00A40748"/>
    <w:rsid w:val="00A4193F"/>
    <w:rsid w:val="00A41EE2"/>
    <w:rsid w:val="00A42323"/>
    <w:rsid w:val="00A4246F"/>
    <w:rsid w:val="00A450DC"/>
    <w:rsid w:val="00A459AB"/>
    <w:rsid w:val="00A45B4C"/>
    <w:rsid w:val="00A45CCD"/>
    <w:rsid w:val="00A4654E"/>
    <w:rsid w:val="00A46CB4"/>
    <w:rsid w:val="00A47B4F"/>
    <w:rsid w:val="00A50D57"/>
    <w:rsid w:val="00A50E63"/>
    <w:rsid w:val="00A5139D"/>
    <w:rsid w:val="00A5183A"/>
    <w:rsid w:val="00A51D30"/>
    <w:rsid w:val="00A51D46"/>
    <w:rsid w:val="00A5213A"/>
    <w:rsid w:val="00A52CE2"/>
    <w:rsid w:val="00A52F88"/>
    <w:rsid w:val="00A5347C"/>
    <w:rsid w:val="00A537BC"/>
    <w:rsid w:val="00A53A13"/>
    <w:rsid w:val="00A53B13"/>
    <w:rsid w:val="00A53C03"/>
    <w:rsid w:val="00A5415C"/>
    <w:rsid w:val="00A55230"/>
    <w:rsid w:val="00A554AB"/>
    <w:rsid w:val="00A55912"/>
    <w:rsid w:val="00A559A5"/>
    <w:rsid w:val="00A562F2"/>
    <w:rsid w:val="00A57257"/>
    <w:rsid w:val="00A575F2"/>
    <w:rsid w:val="00A57C85"/>
    <w:rsid w:val="00A61D39"/>
    <w:rsid w:val="00A61D47"/>
    <w:rsid w:val="00A61DA1"/>
    <w:rsid w:val="00A635AA"/>
    <w:rsid w:val="00A63876"/>
    <w:rsid w:val="00A63B8D"/>
    <w:rsid w:val="00A63EFD"/>
    <w:rsid w:val="00A63FE4"/>
    <w:rsid w:val="00A641C8"/>
    <w:rsid w:val="00A64AC6"/>
    <w:rsid w:val="00A64D00"/>
    <w:rsid w:val="00A65DE6"/>
    <w:rsid w:val="00A65F32"/>
    <w:rsid w:val="00A65F60"/>
    <w:rsid w:val="00A669BD"/>
    <w:rsid w:val="00A66C04"/>
    <w:rsid w:val="00A66F27"/>
    <w:rsid w:val="00A67743"/>
    <w:rsid w:val="00A67955"/>
    <w:rsid w:val="00A67B0A"/>
    <w:rsid w:val="00A67DCC"/>
    <w:rsid w:val="00A67E78"/>
    <w:rsid w:val="00A711F1"/>
    <w:rsid w:val="00A7129D"/>
    <w:rsid w:val="00A713B7"/>
    <w:rsid w:val="00A718EA"/>
    <w:rsid w:val="00A7232E"/>
    <w:rsid w:val="00A72459"/>
    <w:rsid w:val="00A728D5"/>
    <w:rsid w:val="00A7297B"/>
    <w:rsid w:val="00A729B5"/>
    <w:rsid w:val="00A72DB0"/>
    <w:rsid w:val="00A7375B"/>
    <w:rsid w:val="00A73973"/>
    <w:rsid w:val="00A7430A"/>
    <w:rsid w:val="00A743B1"/>
    <w:rsid w:val="00A74F99"/>
    <w:rsid w:val="00A75523"/>
    <w:rsid w:val="00A75603"/>
    <w:rsid w:val="00A7584D"/>
    <w:rsid w:val="00A75D8F"/>
    <w:rsid w:val="00A75E6D"/>
    <w:rsid w:val="00A7694A"/>
    <w:rsid w:val="00A769B2"/>
    <w:rsid w:val="00A76EF6"/>
    <w:rsid w:val="00A77559"/>
    <w:rsid w:val="00A77DA5"/>
    <w:rsid w:val="00A80658"/>
    <w:rsid w:val="00A81011"/>
    <w:rsid w:val="00A81F9B"/>
    <w:rsid w:val="00A825EB"/>
    <w:rsid w:val="00A826A5"/>
    <w:rsid w:val="00A82C96"/>
    <w:rsid w:val="00A834E8"/>
    <w:rsid w:val="00A83EC1"/>
    <w:rsid w:val="00A852D7"/>
    <w:rsid w:val="00A857DF"/>
    <w:rsid w:val="00A85A80"/>
    <w:rsid w:val="00A85B5C"/>
    <w:rsid w:val="00A85C4B"/>
    <w:rsid w:val="00A8607B"/>
    <w:rsid w:val="00A861A6"/>
    <w:rsid w:val="00A866F2"/>
    <w:rsid w:val="00A86BE6"/>
    <w:rsid w:val="00A87440"/>
    <w:rsid w:val="00A876DD"/>
    <w:rsid w:val="00A87C29"/>
    <w:rsid w:val="00A90AF5"/>
    <w:rsid w:val="00A90D7F"/>
    <w:rsid w:val="00A90FD3"/>
    <w:rsid w:val="00A91000"/>
    <w:rsid w:val="00A915AA"/>
    <w:rsid w:val="00A923FD"/>
    <w:rsid w:val="00A926F8"/>
    <w:rsid w:val="00A92B28"/>
    <w:rsid w:val="00A936A1"/>
    <w:rsid w:val="00A9412B"/>
    <w:rsid w:val="00A94270"/>
    <w:rsid w:val="00A949A3"/>
    <w:rsid w:val="00A94D68"/>
    <w:rsid w:val="00A952B5"/>
    <w:rsid w:val="00A954CA"/>
    <w:rsid w:val="00A96188"/>
    <w:rsid w:val="00A96660"/>
    <w:rsid w:val="00A96F47"/>
    <w:rsid w:val="00AA0A3C"/>
    <w:rsid w:val="00AA116E"/>
    <w:rsid w:val="00AA1247"/>
    <w:rsid w:val="00AA18A9"/>
    <w:rsid w:val="00AA1A3D"/>
    <w:rsid w:val="00AA1D75"/>
    <w:rsid w:val="00AA27FB"/>
    <w:rsid w:val="00AA2A6D"/>
    <w:rsid w:val="00AA3045"/>
    <w:rsid w:val="00AA35F1"/>
    <w:rsid w:val="00AA3716"/>
    <w:rsid w:val="00AA38B3"/>
    <w:rsid w:val="00AA4CA8"/>
    <w:rsid w:val="00AA4EF3"/>
    <w:rsid w:val="00AA59D6"/>
    <w:rsid w:val="00AA5D94"/>
    <w:rsid w:val="00AA5DF8"/>
    <w:rsid w:val="00AA624C"/>
    <w:rsid w:val="00AA6343"/>
    <w:rsid w:val="00AA6B6A"/>
    <w:rsid w:val="00AA6BFD"/>
    <w:rsid w:val="00AA7ACF"/>
    <w:rsid w:val="00AA7B2B"/>
    <w:rsid w:val="00AA7CBB"/>
    <w:rsid w:val="00AA7E85"/>
    <w:rsid w:val="00AB04FD"/>
    <w:rsid w:val="00AB0BA6"/>
    <w:rsid w:val="00AB138F"/>
    <w:rsid w:val="00AB14C9"/>
    <w:rsid w:val="00AB172B"/>
    <w:rsid w:val="00AB186B"/>
    <w:rsid w:val="00AB1883"/>
    <w:rsid w:val="00AB2460"/>
    <w:rsid w:val="00AB25B7"/>
    <w:rsid w:val="00AB25C2"/>
    <w:rsid w:val="00AB2811"/>
    <w:rsid w:val="00AB2E02"/>
    <w:rsid w:val="00AB3295"/>
    <w:rsid w:val="00AB3401"/>
    <w:rsid w:val="00AB4059"/>
    <w:rsid w:val="00AB6124"/>
    <w:rsid w:val="00AB62E4"/>
    <w:rsid w:val="00AB71DA"/>
    <w:rsid w:val="00AC016F"/>
    <w:rsid w:val="00AC0A54"/>
    <w:rsid w:val="00AC122D"/>
    <w:rsid w:val="00AC1EC8"/>
    <w:rsid w:val="00AC2011"/>
    <w:rsid w:val="00AC2129"/>
    <w:rsid w:val="00AC26DC"/>
    <w:rsid w:val="00AC2B64"/>
    <w:rsid w:val="00AC37D9"/>
    <w:rsid w:val="00AC394F"/>
    <w:rsid w:val="00AC3DA2"/>
    <w:rsid w:val="00AC51ED"/>
    <w:rsid w:val="00AC5223"/>
    <w:rsid w:val="00AC52C9"/>
    <w:rsid w:val="00AC58FF"/>
    <w:rsid w:val="00AC596E"/>
    <w:rsid w:val="00AC5C26"/>
    <w:rsid w:val="00AC5C98"/>
    <w:rsid w:val="00AC60F3"/>
    <w:rsid w:val="00AC7739"/>
    <w:rsid w:val="00AC7898"/>
    <w:rsid w:val="00AC7DBE"/>
    <w:rsid w:val="00AD041F"/>
    <w:rsid w:val="00AD0A01"/>
    <w:rsid w:val="00AD1165"/>
    <w:rsid w:val="00AD12CD"/>
    <w:rsid w:val="00AD174A"/>
    <w:rsid w:val="00AD191C"/>
    <w:rsid w:val="00AD25B7"/>
    <w:rsid w:val="00AD2AAC"/>
    <w:rsid w:val="00AD3488"/>
    <w:rsid w:val="00AD3AA8"/>
    <w:rsid w:val="00AD3E6F"/>
    <w:rsid w:val="00AD3EC5"/>
    <w:rsid w:val="00AD43C1"/>
    <w:rsid w:val="00AD46AB"/>
    <w:rsid w:val="00AD49B4"/>
    <w:rsid w:val="00AD4C22"/>
    <w:rsid w:val="00AD52A4"/>
    <w:rsid w:val="00AD55B0"/>
    <w:rsid w:val="00AD58D9"/>
    <w:rsid w:val="00AD62CE"/>
    <w:rsid w:val="00AD648E"/>
    <w:rsid w:val="00AD7D3C"/>
    <w:rsid w:val="00AE066E"/>
    <w:rsid w:val="00AE06F4"/>
    <w:rsid w:val="00AE0B9B"/>
    <w:rsid w:val="00AE17E8"/>
    <w:rsid w:val="00AE1990"/>
    <w:rsid w:val="00AE1C9E"/>
    <w:rsid w:val="00AE1CE5"/>
    <w:rsid w:val="00AE2E85"/>
    <w:rsid w:val="00AE37B1"/>
    <w:rsid w:val="00AE3988"/>
    <w:rsid w:val="00AE39B6"/>
    <w:rsid w:val="00AE3F74"/>
    <w:rsid w:val="00AE416C"/>
    <w:rsid w:val="00AE41D7"/>
    <w:rsid w:val="00AE4C22"/>
    <w:rsid w:val="00AE4CD1"/>
    <w:rsid w:val="00AE4FA5"/>
    <w:rsid w:val="00AE50C1"/>
    <w:rsid w:val="00AE57DC"/>
    <w:rsid w:val="00AE5860"/>
    <w:rsid w:val="00AE5B10"/>
    <w:rsid w:val="00AE7933"/>
    <w:rsid w:val="00AE7C71"/>
    <w:rsid w:val="00AF03FE"/>
    <w:rsid w:val="00AF09F2"/>
    <w:rsid w:val="00AF0BFE"/>
    <w:rsid w:val="00AF139F"/>
    <w:rsid w:val="00AF1914"/>
    <w:rsid w:val="00AF214B"/>
    <w:rsid w:val="00AF2560"/>
    <w:rsid w:val="00AF30BB"/>
    <w:rsid w:val="00AF32CC"/>
    <w:rsid w:val="00AF3548"/>
    <w:rsid w:val="00AF4AA3"/>
    <w:rsid w:val="00AF5241"/>
    <w:rsid w:val="00AF587A"/>
    <w:rsid w:val="00AF6669"/>
    <w:rsid w:val="00AF667C"/>
    <w:rsid w:val="00AF66B9"/>
    <w:rsid w:val="00AF686C"/>
    <w:rsid w:val="00AF6A1E"/>
    <w:rsid w:val="00AF6A42"/>
    <w:rsid w:val="00AF6E14"/>
    <w:rsid w:val="00AF78DF"/>
    <w:rsid w:val="00AF7A90"/>
    <w:rsid w:val="00AF7B5F"/>
    <w:rsid w:val="00B000F3"/>
    <w:rsid w:val="00B005B9"/>
    <w:rsid w:val="00B017B3"/>
    <w:rsid w:val="00B020F9"/>
    <w:rsid w:val="00B0210E"/>
    <w:rsid w:val="00B0288B"/>
    <w:rsid w:val="00B02DFD"/>
    <w:rsid w:val="00B03150"/>
    <w:rsid w:val="00B0318A"/>
    <w:rsid w:val="00B037DF"/>
    <w:rsid w:val="00B03C39"/>
    <w:rsid w:val="00B04547"/>
    <w:rsid w:val="00B045D2"/>
    <w:rsid w:val="00B04AA0"/>
    <w:rsid w:val="00B05123"/>
    <w:rsid w:val="00B056F1"/>
    <w:rsid w:val="00B05AAE"/>
    <w:rsid w:val="00B07083"/>
    <w:rsid w:val="00B07984"/>
    <w:rsid w:val="00B07CF3"/>
    <w:rsid w:val="00B103AA"/>
    <w:rsid w:val="00B1075B"/>
    <w:rsid w:val="00B10FD2"/>
    <w:rsid w:val="00B1154F"/>
    <w:rsid w:val="00B11704"/>
    <w:rsid w:val="00B11BEC"/>
    <w:rsid w:val="00B11D55"/>
    <w:rsid w:val="00B11E97"/>
    <w:rsid w:val="00B1232A"/>
    <w:rsid w:val="00B12482"/>
    <w:rsid w:val="00B12EAE"/>
    <w:rsid w:val="00B13BAE"/>
    <w:rsid w:val="00B1444C"/>
    <w:rsid w:val="00B14A5B"/>
    <w:rsid w:val="00B14E98"/>
    <w:rsid w:val="00B15110"/>
    <w:rsid w:val="00B15150"/>
    <w:rsid w:val="00B1682A"/>
    <w:rsid w:val="00B16947"/>
    <w:rsid w:val="00B16BF4"/>
    <w:rsid w:val="00B20AFA"/>
    <w:rsid w:val="00B2122D"/>
    <w:rsid w:val="00B22189"/>
    <w:rsid w:val="00B2249C"/>
    <w:rsid w:val="00B22E8B"/>
    <w:rsid w:val="00B230DB"/>
    <w:rsid w:val="00B23254"/>
    <w:rsid w:val="00B23387"/>
    <w:rsid w:val="00B253E9"/>
    <w:rsid w:val="00B2558A"/>
    <w:rsid w:val="00B25794"/>
    <w:rsid w:val="00B262A5"/>
    <w:rsid w:val="00B26CE1"/>
    <w:rsid w:val="00B27DB4"/>
    <w:rsid w:val="00B27DE8"/>
    <w:rsid w:val="00B27F5F"/>
    <w:rsid w:val="00B30D82"/>
    <w:rsid w:val="00B311FB"/>
    <w:rsid w:val="00B3265D"/>
    <w:rsid w:val="00B32E77"/>
    <w:rsid w:val="00B336AD"/>
    <w:rsid w:val="00B33CB8"/>
    <w:rsid w:val="00B33DF7"/>
    <w:rsid w:val="00B34146"/>
    <w:rsid w:val="00B34C21"/>
    <w:rsid w:val="00B34CC2"/>
    <w:rsid w:val="00B3511D"/>
    <w:rsid w:val="00B354D9"/>
    <w:rsid w:val="00B3556F"/>
    <w:rsid w:val="00B356A6"/>
    <w:rsid w:val="00B35CAB"/>
    <w:rsid w:val="00B361F7"/>
    <w:rsid w:val="00B3623C"/>
    <w:rsid w:val="00B37241"/>
    <w:rsid w:val="00B3760A"/>
    <w:rsid w:val="00B378DD"/>
    <w:rsid w:val="00B37A55"/>
    <w:rsid w:val="00B37BAC"/>
    <w:rsid w:val="00B37E05"/>
    <w:rsid w:val="00B37E1E"/>
    <w:rsid w:val="00B408F6"/>
    <w:rsid w:val="00B40AB5"/>
    <w:rsid w:val="00B40B6A"/>
    <w:rsid w:val="00B4111C"/>
    <w:rsid w:val="00B412C6"/>
    <w:rsid w:val="00B4164E"/>
    <w:rsid w:val="00B41E4F"/>
    <w:rsid w:val="00B426CF"/>
    <w:rsid w:val="00B42B40"/>
    <w:rsid w:val="00B42B81"/>
    <w:rsid w:val="00B43BFB"/>
    <w:rsid w:val="00B440CC"/>
    <w:rsid w:val="00B4466C"/>
    <w:rsid w:val="00B44A83"/>
    <w:rsid w:val="00B44A9B"/>
    <w:rsid w:val="00B44F25"/>
    <w:rsid w:val="00B44F44"/>
    <w:rsid w:val="00B4552E"/>
    <w:rsid w:val="00B45845"/>
    <w:rsid w:val="00B4650A"/>
    <w:rsid w:val="00B46881"/>
    <w:rsid w:val="00B46EBC"/>
    <w:rsid w:val="00B473BF"/>
    <w:rsid w:val="00B47465"/>
    <w:rsid w:val="00B47494"/>
    <w:rsid w:val="00B47507"/>
    <w:rsid w:val="00B47B57"/>
    <w:rsid w:val="00B5016C"/>
    <w:rsid w:val="00B50182"/>
    <w:rsid w:val="00B5022A"/>
    <w:rsid w:val="00B503A5"/>
    <w:rsid w:val="00B50547"/>
    <w:rsid w:val="00B50776"/>
    <w:rsid w:val="00B50908"/>
    <w:rsid w:val="00B50E70"/>
    <w:rsid w:val="00B51105"/>
    <w:rsid w:val="00B51297"/>
    <w:rsid w:val="00B51427"/>
    <w:rsid w:val="00B51473"/>
    <w:rsid w:val="00B5174D"/>
    <w:rsid w:val="00B51E08"/>
    <w:rsid w:val="00B52052"/>
    <w:rsid w:val="00B520E5"/>
    <w:rsid w:val="00B529D8"/>
    <w:rsid w:val="00B52D61"/>
    <w:rsid w:val="00B5365D"/>
    <w:rsid w:val="00B5391A"/>
    <w:rsid w:val="00B5406D"/>
    <w:rsid w:val="00B5459B"/>
    <w:rsid w:val="00B547AC"/>
    <w:rsid w:val="00B5509E"/>
    <w:rsid w:val="00B553AE"/>
    <w:rsid w:val="00B564A8"/>
    <w:rsid w:val="00B570F3"/>
    <w:rsid w:val="00B576CF"/>
    <w:rsid w:val="00B57953"/>
    <w:rsid w:val="00B57974"/>
    <w:rsid w:val="00B57FB1"/>
    <w:rsid w:val="00B604A9"/>
    <w:rsid w:val="00B609B2"/>
    <w:rsid w:val="00B61584"/>
    <w:rsid w:val="00B615E0"/>
    <w:rsid w:val="00B62212"/>
    <w:rsid w:val="00B623C4"/>
    <w:rsid w:val="00B62728"/>
    <w:rsid w:val="00B628DF"/>
    <w:rsid w:val="00B635B0"/>
    <w:rsid w:val="00B63E43"/>
    <w:rsid w:val="00B63EB8"/>
    <w:rsid w:val="00B6483D"/>
    <w:rsid w:val="00B64AB2"/>
    <w:rsid w:val="00B6527B"/>
    <w:rsid w:val="00B66399"/>
    <w:rsid w:val="00B66835"/>
    <w:rsid w:val="00B66C6F"/>
    <w:rsid w:val="00B674A0"/>
    <w:rsid w:val="00B67B05"/>
    <w:rsid w:val="00B67D03"/>
    <w:rsid w:val="00B67FD8"/>
    <w:rsid w:val="00B70101"/>
    <w:rsid w:val="00B701C8"/>
    <w:rsid w:val="00B70B48"/>
    <w:rsid w:val="00B70B68"/>
    <w:rsid w:val="00B71436"/>
    <w:rsid w:val="00B716CA"/>
    <w:rsid w:val="00B717C9"/>
    <w:rsid w:val="00B72A4B"/>
    <w:rsid w:val="00B732C7"/>
    <w:rsid w:val="00B73370"/>
    <w:rsid w:val="00B736A0"/>
    <w:rsid w:val="00B7378D"/>
    <w:rsid w:val="00B738FE"/>
    <w:rsid w:val="00B73B60"/>
    <w:rsid w:val="00B74DDF"/>
    <w:rsid w:val="00B74E40"/>
    <w:rsid w:val="00B74EA7"/>
    <w:rsid w:val="00B752E7"/>
    <w:rsid w:val="00B75734"/>
    <w:rsid w:val="00B75A08"/>
    <w:rsid w:val="00B75FCB"/>
    <w:rsid w:val="00B76741"/>
    <w:rsid w:val="00B7676F"/>
    <w:rsid w:val="00B7687B"/>
    <w:rsid w:val="00B7694C"/>
    <w:rsid w:val="00B77602"/>
    <w:rsid w:val="00B7774B"/>
    <w:rsid w:val="00B77DED"/>
    <w:rsid w:val="00B8057E"/>
    <w:rsid w:val="00B806E7"/>
    <w:rsid w:val="00B8100E"/>
    <w:rsid w:val="00B8136F"/>
    <w:rsid w:val="00B81641"/>
    <w:rsid w:val="00B81BD9"/>
    <w:rsid w:val="00B81C9F"/>
    <w:rsid w:val="00B823CC"/>
    <w:rsid w:val="00B82455"/>
    <w:rsid w:val="00B8246C"/>
    <w:rsid w:val="00B829BB"/>
    <w:rsid w:val="00B84022"/>
    <w:rsid w:val="00B84332"/>
    <w:rsid w:val="00B84434"/>
    <w:rsid w:val="00B846A3"/>
    <w:rsid w:val="00B85213"/>
    <w:rsid w:val="00B8546D"/>
    <w:rsid w:val="00B85FC9"/>
    <w:rsid w:val="00B86932"/>
    <w:rsid w:val="00B87504"/>
    <w:rsid w:val="00B87CDA"/>
    <w:rsid w:val="00B87DF7"/>
    <w:rsid w:val="00B9073A"/>
    <w:rsid w:val="00B91239"/>
    <w:rsid w:val="00B91DA3"/>
    <w:rsid w:val="00B927B7"/>
    <w:rsid w:val="00B927DC"/>
    <w:rsid w:val="00B929D8"/>
    <w:rsid w:val="00B932EC"/>
    <w:rsid w:val="00B936F9"/>
    <w:rsid w:val="00B93A8B"/>
    <w:rsid w:val="00B93ED9"/>
    <w:rsid w:val="00B943DB"/>
    <w:rsid w:val="00B945E7"/>
    <w:rsid w:val="00B947DC"/>
    <w:rsid w:val="00B94D9A"/>
    <w:rsid w:val="00B95075"/>
    <w:rsid w:val="00B9535C"/>
    <w:rsid w:val="00B9539D"/>
    <w:rsid w:val="00B95622"/>
    <w:rsid w:val="00B9591A"/>
    <w:rsid w:val="00B95FAD"/>
    <w:rsid w:val="00B95FBE"/>
    <w:rsid w:val="00B96637"/>
    <w:rsid w:val="00B96B31"/>
    <w:rsid w:val="00B97D39"/>
    <w:rsid w:val="00BA0C63"/>
    <w:rsid w:val="00BA1007"/>
    <w:rsid w:val="00BA1C9D"/>
    <w:rsid w:val="00BA2646"/>
    <w:rsid w:val="00BA26C5"/>
    <w:rsid w:val="00BA324C"/>
    <w:rsid w:val="00BA3F26"/>
    <w:rsid w:val="00BA4523"/>
    <w:rsid w:val="00BA4674"/>
    <w:rsid w:val="00BA4D88"/>
    <w:rsid w:val="00BA5C2F"/>
    <w:rsid w:val="00BA61EF"/>
    <w:rsid w:val="00BA62C6"/>
    <w:rsid w:val="00BA66FF"/>
    <w:rsid w:val="00BA6E9B"/>
    <w:rsid w:val="00BA7053"/>
    <w:rsid w:val="00BA7D2E"/>
    <w:rsid w:val="00BA7EBA"/>
    <w:rsid w:val="00BB0227"/>
    <w:rsid w:val="00BB023E"/>
    <w:rsid w:val="00BB05D3"/>
    <w:rsid w:val="00BB06BE"/>
    <w:rsid w:val="00BB07EE"/>
    <w:rsid w:val="00BB1AD7"/>
    <w:rsid w:val="00BB20A3"/>
    <w:rsid w:val="00BB22F0"/>
    <w:rsid w:val="00BB2656"/>
    <w:rsid w:val="00BB3381"/>
    <w:rsid w:val="00BB452E"/>
    <w:rsid w:val="00BB45E4"/>
    <w:rsid w:val="00BB4742"/>
    <w:rsid w:val="00BB4B46"/>
    <w:rsid w:val="00BB4E67"/>
    <w:rsid w:val="00BB4EBC"/>
    <w:rsid w:val="00BB57F4"/>
    <w:rsid w:val="00BB5A15"/>
    <w:rsid w:val="00BB5DBB"/>
    <w:rsid w:val="00BB6072"/>
    <w:rsid w:val="00BB7355"/>
    <w:rsid w:val="00BB7C94"/>
    <w:rsid w:val="00BC129D"/>
    <w:rsid w:val="00BC1541"/>
    <w:rsid w:val="00BC15DE"/>
    <w:rsid w:val="00BC1791"/>
    <w:rsid w:val="00BC1CAF"/>
    <w:rsid w:val="00BC1D42"/>
    <w:rsid w:val="00BC1D59"/>
    <w:rsid w:val="00BC2110"/>
    <w:rsid w:val="00BC2A98"/>
    <w:rsid w:val="00BC2F31"/>
    <w:rsid w:val="00BC3951"/>
    <w:rsid w:val="00BC3A20"/>
    <w:rsid w:val="00BC3A69"/>
    <w:rsid w:val="00BC5B94"/>
    <w:rsid w:val="00BC6007"/>
    <w:rsid w:val="00BC6028"/>
    <w:rsid w:val="00BC68BB"/>
    <w:rsid w:val="00BC6B78"/>
    <w:rsid w:val="00BC7928"/>
    <w:rsid w:val="00BD028C"/>
    <w:rsid w:val="00BD03F2"/>
    <w:rsid w:val="00BD053B"/>
    <w:rsid w:val="00BD0958"/>
    <w:rsid w:val="00BD0BD7"/>
    <w:rsid w:val="00BD1917"/>
    <w:rsid w:val="00BD2010"/>
    <w:rsid w:val="00BD20A9"/>
    <w:rsid w:val="00BD3CC7"/>
    <w:rsid w:val="00BD3F95"/>
    <w:rsid w:val="00BD423B"/>
    <w:rsid w:val="00BD4961"/>
    <w:rsid w:val="00BD4AA6"/>
    <w:rsid w:val="00BD4B29"/>
    <w:rsid w:val="00BD5626"/>
    <w:rsid w:val="00BD57D7"/>
    <w:rsid w:val="00BD59EF"/>
    <w:rsid w:val="00BD5A7E"/>
    <w:rsid w:val="00BD5BA7"/>
    <w:rsid w:val="00BD5C00"/>
    <w:rsid w:val="00BD5C94"/>
    <w:rsid w:val="00BD5F42"/>
    <w:rsid w:val="00BD65D0"/>
    <w:rsid w:val="00BD68F2"/>
    <w:rsid w:val="00BD6B69"/>
    <w:rsid w:val="00BD72F9"/>
    <w:rsid w:val="00BD7894"/>
    <w:rsid w:val="00BD7D18"/>
    <w:rsid w:val="00BE0047"/>
    <w:rsid w:val="00BE0154"/>
    <w:rsid w:val="00BE0379"/>
    <w:rsid w:val="00BE0EB9"/>
    <w:rsid w:val="00BE0FEB"/>
    <w:rsid w:val="00BE165F"/>
    <w:rsid w:val="00BE1E9F"/>
    <w:rsid w:val="00BE34F6"/>
    <w:rsid w:val="00BE3702"/>
    <w:rsid w:val="00BE3ACA"/>
    <w:rsid w:val="00BE41A4"/>
    <w:rsid w:val="00BE45AF"/>
    <w:rsid w:val="00BE5036"/>
    <w:rsid w:val="00BE5AC9"/>
    <w:rsid w:val="00BE654E"/>
    <w:rsid w:val="00BE6C2C"/>
    <w:rsid w:val="00BE708B"/>
    <w:rsid w:val="00BE7E2B"/>
    <w:rsid w:val="00BF0404"/>
    <w:rsid w:val="00BF0EB8"/>
    <w:rsid w:val="00BF11E1"/>
    <w:rsid w:val="00BF12FC"/>
    <w:rsid w:val="00BF13E6"/>
    <w:rsid w:val="00BF147E"/>
    <w:rsid w:val="00BF189B"/>
    <w:rsid w:val="00BF1A09"/>
    <w:rsid w:val="00BF2198"/>
    <w:rsid w:val="00BF21F9"/>
    <w:rsid w:val="00BF243B"/>
    <w:rsid w:val="00BF2FD6"/>
    <w:rsid w:val="00BF4A8B"/>
    <w:rsid w:val="00BF549C"/>
    <w:rsid w:val="00BF5C8F"/>
    <w:rsid w:val="00BF6601"/>
    <w:rsid w:val="00BF70B6"/>
    <w:rsid w:val="00BF7A7A"/>
    <w:rsid w:val="00BF7CAF"/>
    <w:rsid w:val="00C002E8"/>
    <w:rsid w:val="00C00840"/>
    <w:rsid w:val="00C00DA2"/>
    <w:rsid w:val="00C0113F"/>
    <w:rsid w:val="00C01BE1"/>
    <w:rsid w:val="00C01F5B"/>
    <w:rsid w:val="00C02453"/>
    <w:rsid w:val="00C02814"/>
    <w:rsid w:val="00C02F62"/>
    <w:rsid w:val="00C03499"/>
    <w:rsid w:val="00C03607"/>
    <w:rsid w:val="00C03BE0"/>
    <w:rsid w:val="00C03C19"/>
    <w:rsid w:val="00C03F3D"/>
    <w:rsid w:val="00C04295"/>
    <w:rsid w:val="00C04406"/>
    <w:rsid w:val="00C05AC2"/>
    <w:rsid w:val="00C06253"/>
    <w:rsid w:val="00C079E0"/>
    <w:rsid w:val="00C07BDE"/>
    <w:rsid w:val="00C07D1E"/>
    <w:rsid w:val="00C07EE6"/>
    <w:rsid w:val="00C10DD4"/>
    <w:rsid w:val="00C112D3"/>
    <w:rsid w:val="00C113A7"/>
    <w:rsid w:val="00C1164F"/>
    <w:rsid w:val="00C116AA"/>
    <w:rsid w:val="00C11F00"/>
    <w:rsid w:val="00C1219E"/>
    <w:rsid w:val="00C1226E"/>
    <w:rsid w:val="00C12369"/>
    <w:rsid w:val="00C1244B"/>
    <w:rsid w:val="00C1252E"/>
    <w:rsid w:val="00C125CE"/>
    <w:rsid w:val="00C13538"/>
    <w:rsid w:val="00C13991"/>
    <w:rsid w:val="00C13E8C"/>
    <w:rsid w:val="00C14169"/>
    <w:rsid w:val="00C14CE4"/>
    <w:rsid w:val="00C150BC"/>
    <w:rsid w:val="00C15481"/>
    <w:rsid w:val="00C15853"/>
    <w:rsid w:val="00C15B5E"/>
    <w:rsid w:val="00C15CBC"/>
    <w:rsid w:val="00C16384"/>
    <w:rsid w:val="00C17015"/>
    <w:rsid w:val="00C1717B"/>
    <w:rsid w:val="00C173FF"/>
    <w:rsid w:val="00C17432"/>
    <w:rsid w:val="00C17660"/>
    <w:rsid w:val="00C17A43"/>
    <w:rsid w:val="00C17C11"/>
    <w:rsid w:val="00C17C54"/>
    <w:rsid w:val="00C202D6"/>
    <w:rsid w:val="00C209ED"/>
    <w:rsid w:val="00C20C33"/>
    <w:rsid w:val="00C20D23"/>
    <w:rsid w:val="00C20E5D"/>
    <w:rsid w:val="00C20E67"/>
    <w:rsid w:val="00C20FCA"/>
    <w:rsid w:val="00C219E3"/>
    <w:rsid w:val="00C21AAD"/>
    <w:rsid w:val="00C21CB4"/>
    <w:rsid w:val="00C21DD2"/>
    <w:rsid w:val="00C21E8B"/>
    <w:rsid w:val="00C22A7D"/>
    <w:rsid w:val="00C22D9E"/>
    <w:rsid w:val="00C22FF7"/>
    <w:rsid w:val="00C2341D"/>
    <w:rsid w:val="00C2388B"/>
    <w:rsid w:val="00C238C0"/>
    <w:rsid w:val="00C239DE"/>
    <w:rsid w:val="00C23AFB"/>
    <w:rsid w:val="00C24462"/>
    <w:rsid w:val="00C249C7"/>
    <w:rsid w:val="00C24B6A"/>
    <w:rsid w:val="00C24F19"/>
    <w:rsid w:val="00C25535"/>
    <w:rsid w:val="00C25867"/>
    <w:rsid w:val="00C2633E"/>
    <w:rsid w:val="00C264ED"/>
    <w:rsid w:val="00C27DD4"/>
    <w:rsid w:val="00C301B9"/>
    <w:rsid w:val="00C302E6"/>
    <w:rsid w:val="00C302EC"/>
    <w:rsid w:val="00C30AA0"/>
    <w:rsid w:val="00C30CA3"/>
    <w:rsid w:val="00C3133E"/>
    <w:rsid w:val="00C317DF"/>
    <w:rsid w:val="00C319FB"/>
    <w:rsid w:val="00C31B10"/>
    <w:rsid w:val="00C3320B"/>
    <w:rsid w:val="00C3378F"/>
    <w:rsid w:val="00C3390F"/>
    <w:rsid w:val="00C34234"/>
    <w:rsid w:val="00C34DC4"/>
    <w:rsid w:val="00C3520B"/>
    <w:rsid w:val="00C35272"/>
    <w:rsid w:val="00C35336"/>
    <w:rsid w:val="00C35B71"/>
    <w:rsid w:val="00C35CE1"/>
    <w:rsid w:val="00C37296"/>
    <w:rsid w:val="00C37CF4"/>
    <w:rsid w:val="00C37F90"/>
    <w:rsid w:val="00C37FFC"/>
    <w:rsid w:val="00C40360"/>
    <w:rsid w:val="00C4069C"/>
    <w:rsid w:val="00C40860"/>
    <w:rsid w:val="00C40A2B"/>
    <w:rsid w:val="00C40D46"/>
    <w:rsid w:val="00C40E38"/>
    <w:rsid w:val="00C41060"/>
    <w:rsid w:val="00C413A9"/>
    <w:rsid w:val="00C41963"/>
    <w:rsid w:val="00C41A48"/>
    <w:rsid w:val="00C428D4"/>
    <w:rsid w:val="00C42A51"/>
    <w:rsid w:val="00C42AF0"/>
    <w:rsid w:val="00C433D1"/>
    <w:rsid w:val="00C435B4"/>
    <w:rsid w:val="00C44326"/>
    <w:rsid w:val="00C443F0"/>
    <w:rsid w:val="00C446E0"/>
    <w:rsid w:val="00C44EB4"/>
    <w:rsid w:val="00C4556C"/>
    <w:rsid w:val="00C45DA0"/>
    <w:rsid w:val="00C464A8"/>
    <w:rsid w:val="00C46AAA"/>
    <w:rsid w:val="00C46BA7"/>
    <w:rsid w:val="00C46E48"/>
    <w:rsid w:val="00C46F75"/>
    <w:rsid w:val="00C471CE"/>
    <w:rsid w:val="00C47EEA"/>
    <w:rsid w:val="00C5012A"/>
    <w:rsid w:val="00C5019C"/>
    <w:rsid w:val="00C50286"/>
    <w:rsid w:val="00C5056B"/>
    <w:rsid w:val="00C516DA"/>
    <w:rsid w:val="00C5239E"/>
    <w:rsid w:val="00C525E6"/>
    <w:rsid w:val="00C52DF3"/>
    <w:rsid w:val="00C53068"/>
    <w:rsid w:val="00C530B1"/>
    <w:rsid w:val="00C5313E"/>
    <w:rsid w:val="00C5327E"/>
    <w:rsid w:val="00C536BE"/>
    <w:rsid w:val="00C5376E"/>
    <w:rsid w:val="00C53E18"/>
    <w:rsid w:val="00C5451D"/>
    <w:rsid w:val="00C5508C"/>
    <w:rsid w:val="00C5522D"/>
    <w:rsid w:val="00C553D4"/>
    <w:rsid w:val="00C55F0E"/>
    <w:rsid w:val="00C561B3"/>
    <w:rsid w:val="00C56A19"/>
    <w:rsid w:val="00C56A8A"/>
    <w:rsid w:val="00C56C6D"/>
    <w:rsid w:val="00C5731C"/>
    <w:rsid w:val="00C574BD"/>
    <w:rsid w:val="00C60C1B"/>
    <w:rsid w:val="00C60C73"/>
    <w:rsid w:val="00C612FE"/>
    <w:rsid w:val="00C61581"/>
    <w:rsid w:val="00C61F95"/>
    <w:rsid w:val="00C62305"/>
    <w:rsid w:val="00C62345"/>
    <w:rsid w:val="00C633C2"/>
    <w:rsid w:val="00C634FC"/>
    <w:rsid w:val="00C6357E"/>
    <w:rsid w:val="00C63879"/>
    <w:rsid w:val="00C6388F"/>
    <w:rsid w:val="00C63A16"/>
    <w:rsid w:val="00C64117"/>
    <w:rsid w:val="00C6465D"/>
    <w:rsid w:val="00C64AD5"/>
    <w:rsid w:val="00C64DE2"/>
    <w:rsid w:val="00C65122"/>
    <w:rsid w:val="00C651C5"/>
    <w:rsid w:val="00C65C01"/>
    <w:rsid w:val="00C66373"/>
    <w:rsid w:val="00C6691D"/>
    <w:rsid w:val="00C6749E"/>
    <w:rsid w:val="00C678F2"/>
    <w:rsid w:val="00C67983"/>
    <w:rsid w:val="00C700AF"/>
    <w:rsid w:val="00C7117D"/>
    <w:rsid w:val="00C716E0"/>
    <w:rsid w:val="00C71717"/>
    <w:rsid w:val="00C71800"/>
    <w:rsid w:val="00C719F0"/>
    <w:rsid w:val="00C71FEB"/>
    <w:rsid w:val="00C72348"/>
    <w:rsid w:val="00C72857"/>
    <w:rsid w:val="00C73D00"/>
    <w:rsid w:val="00C74923"/>
    <w:rsid w:val="00C74C89"/>
    <w:rsid w:val="00C74D2D"/>
    <w:rsid w:val="00C74DB7"/>
    <w:rsid w:val="00C7524D"/>
    <w:rsid w:val="00C75B15"/>
    <w:rsid w:val="00C764EA"/>
    <w:rsid w:val="00C7700E"/>
    <w:rsid w:val="00C77014"/>
    <w:rsid w:val="00C77155"/>
    <w:rsid w:val="00C77296"/>
    <w:rsid w:val="00C77348"/>
    <w:rsid w:val="00C7776F"/>
    <w:rsid w:val="00C77ECC"/>
    <w:rsid w:val="00C800FF"/>
    <w:rsid w:val="00C8039D"/>
    <w:rsid w:val="00C80F04"/>
    <w:rsid w:val="00C81EEE"/>
    <w:rsid w:val="00C82FA1"/>
    <w:rsid w:val="00C83280"/>
    <w:rsid w:val="00C838A9"/>
    <w:rsid w:val="00C83DB6"/>
    <w:rsid w:val="00C84DC6"/>
    <w:rsid w:val="00C85272"/>
    <w:rsid w:val="00C8599A"/>
    <w:rsid w:val="00C87290"/>
    <w:rsid w:val="00C90A65"/>
    <w:rsid w:val="00C90DCE"/>
    <w:rsid w:val="00C91266"/>
    <w:rsid w:val="00C9137C"/>
    <w:rsid w:val="00C913C2"/>
    <w:rsid w:val="00C91693"/>
    <w:rsid w:val="00C9177E"/>
    <w:rsid w:val="00C9230E"/>
    <w:rsid w:val="00C92379"/>
    <w:rsid w:val="00C92539"/>
    <w:rsid w:val="00C92E0A"/>
    <w:rsid w:val="00C92FF2"/>
    <w:rsid w:val="00C93049"/>
    <w:rsid w:val="00C932FD"/>
    <w:rsid w:val="00C9395C"/>
    <w:rsid w:val="00C93D65"/>
    <w:rsid w:val="00C94297"/>
    <w:rsid w:val="00C94BCB"/>
    <w:rsid w:val="00C95E13"/>
    <w:rsid w:val="00C9633E"/>
    <w:rsid w:val="00C96E9F"/>
    <w:rsid w:val="00CA0699"/>
    <w:rsid w:val="00CA0745"/>
    <w:rsid w:val="00CA0813"/>
    <w:rsid w:val="00CA0DA7"/>
    <w:rsid w:val="00CA0F28"/>
    <w:rsid w:val="00CA0FB7"/>
    <w:rsid w:val="00CA1079"/>
    <w:rsid w:val="00CA1595"/>
    <w:rsid w:val="00CA1647"/>
    <w:rsid w:val="00CA1C1A"/>
    <w:rsid w:val="00CA1C4A"/>
    <w:rsid w:val="00CA1D97"/>
    <w:rsid w:val="00CA1DA6"/>
    <w:rsid w:val="00CA1F39"/>
    <w:rsid w:val="00CA42AB"/>
    <w:rsid w:val="00CA47B9"/>
    <w:rsid w:val="00CA4863"/>
    <w:rsid w:val="00CA49C1"/>
    <w:rsid w:val="00CA4C83"/>
    <w:rsid w:val="00CA560D"/>
    <w:rsid w:val="00CA5AF7"/>
    <w:rsid w:val="00CA5C6E"/>
    <w:rsid w:val="00CA5EE8"/>
    <w:rsid w:val="00CA64CB"/>
    <w:rsid w:val="00CA7249"/>
    <w:rsid w:val="00CA7986"/>
    <w:rsid w:val="00CA7AB5"/>
    <w:rsid w:val="00CA7B85"/>
    <w:rsid w:val="00CB00EE"/>
    <w:rsid w:val="00CB01DA"/>
    <w:rsid w:val="00CB042D"/>
    <w:rsid w:val="00CB0856"/>
    <w:rsid w:val="00CB0B3F"/>
    <w:rsid w:val="00CB12F7"/>
    <w:rsid w:val="00CB14BA"/>
    <w:rsid w:val="00CB18AD"/>
    <w:rsid w:val="00CB19A0"/>
    <w:rsid w:val="00CB1DAA"/>
    <w:rsid w:val="00CB22AC"/>
    <w:rsid w:val="00CB24AE"/>
    <w:rsid w:val="00CB24F4"/>
    <w:rsid w:val="00CB25AE"/>
    <w:rsid w:val="00CB2630"/>
    <w:rsid w:val="00CB281F"/>
    <w:rsid w:val="00CB2DD3"/>
    <w:rsid w:val="00CB44C6"/>
    <w:rsid w:val="00CB4600"/>
    <w:rsid w:val="00CB5152"/>
    <w:rsid w:val="00CB60CD"/>
    <w:rsid w:val="00CB642A"/>
    <w:rsid w:val="00CB65F2"/>
    <w:rsid w:val="00CB6A61"/>
    <w:rsid w:val="00CB74A5"/>
    <w:rsid w:val="00CB78C5"/>
    <w:rsid w:val="00CB7D9D"/>
    <w:rsid w:val="00CC1840"/>
    <w:rsid w:val="00CC3569"/>
    <w:rsid w:val="00CC3717"/>
    <w:rsid w:val="00CC4BA7"/>
    <w:rsid w:val="00CC4E59"/>
    <w:rsid w:val="00CC50F4"/>
    <w:rsid w:val="00CC516A"/>
    <w:rsid w:val="00CC5FBD"/>
    <w:rsid w:val="00CC60C2"/>
    <w:rsid w:val="00CC63C4"/>
    <w:rsid w:val="00CC767D"/>
    <w:rsid w:val="00CC795C"/>
    <w:rsid w:val="00CC7A03"/>
    <w:rsid w:val="00CC7B7D"/>
    <w:rsid w:val="00CC7E2B"/>
    <w:rsid w:val="00CD11B7"/>
    <w:rsid w:val="00CD19D3"/>
    <w:rsid w:val="00CD2909"/>
    <w:rsid w:val="00CD2DFE"/>
    <w:rsid w:val="00CD3BAD"/>
    <w:rsid w:val="00CD4391"/>
    <w:rsid w:val="00CD47E2"/>
    <w:rsid w:val="00CD48FB"/>
    <w:rsid w:val="00CD54FB"/>
    <w:rsid w:val="00CD5595"/>
    <w:rsid w:val="00CD57AC"/>
    <w:rsid w:val="00CD5FC6"/>
    <w:rsid w:val="00CD629F"/>
    <w:rsid w:val="00CD63AC"/>
    <w:rsid w:val="00CD658E"/>
    <w:rsid w:val="00CD65ED"/>
    <w:rsid w:val="00CD728F"/>
    <w:rsid w:val="00CD737A"/>
    <w:rsid w:val="00CE004A"/>
    <w:rsid w:val="00CE08D9"/>
    <w:rsid w:val="00CE08E3"/>
    <w:rsid w:val="00CE0B10"/>
    <w:rsid w:val="00CE0C11"/>
    <w:rsid w:val="00CE1A33"/>
    <w:rsid w:val="00CE1F96"/>
    <w:rsid w:val="00CE2063"/>
    <w:rsid w:val="00CE29A0"/>
    <w:rsid w:val="00CE2D0A"/>
    <w:rsid w:val="00CE2ED7"/>
    <w:rsid w:val="00CE30FE"/>
    <w:rsid w:val="00CE3268"/>
    <w:rsid w:val="00CE3FE5"/>
    <w:rsid w:val="00CE4007"/>
    <w:rsid w:val="00CE4E2E"/>
    <w:rsid w:val="00CE5014"/>
    <w:rsid w:val="00CE52CB"/>
    <w:rsid w:val="00CE52E6"/>
    <w:rsid w:val="00CE5D0B"/>
    <w:rsid w:val="00CE70DB"/>
    <w:rsid w:val="00CE719B"/>
    <w:rsid w:val="00CE7525"/>
    <w:rsid w:val="00CE77B8"/>
    <w:rsid w:val="00CF075E"/>
    <w:rsid w:val="00CF0A1B"/>
    <w:rsid w:val="00CF0D9C"/>
    <w:rsid w:val="00CF0DBF"/>
    <w:rsid w:val="00CF1637"/>
    <w:rsid w:val="00CF3221"/>
    <w:rsid w:val="00CF32FA"/>
    <w:rsid w:val="00CF400E"/>
    <w:rsid w:val="00CF4A98"/>
    <w:rsid w:val="00CF4E42"/>
    <w:rsid w:val="00CF5BED"/>
    <w:rsid w:val="00CF5DEC"/>
    <w:rsid w:val="00CF5FFF"/>
    <w:rsid w:val="00CF654C"/>
    <w:rsid w:val="00CF6603"/>
    <w:rsid w:val="00CF692C"/>
    <w:rsid w:val="00CF6DB8"/>
    <w:rsid w:val="00CF73EA"/>
    <w:rsid w:val="00CF7506"/>
    <w:rsid w:val="00D003C4"/>
    <w:rsid w:val="00D00976"/>
    <w:rsid w:val="00D00D97"/>
    <w:rsid w:val="00D00F9F"/>
    <w:rsid w:val="00D011BE"/>
    <w:rsid w:val="00D014FF"/>
    <w:rsid w:val="00D01563"/>
    <w:rsid w:val="00D02FAB"/>
    <w:rsid w:val="00D0305F"/>
    <w:rsid w:val="00D03B04"/>
    <w:rsid w:val="00D04D8A"/>
    <w:rsid w:val="00D05394"/>
    <w:rsid w:val="00D05FAF"/>
    <w:rsid w:val="00D0610E"/>
    <w:rsid w:val="00D065F0"/>
    <w:rsid w:val="00D06E48"/>
    <w:rsid w:val="00D072FF"/>
    <w:rsid w:val="00D07D6A"/>
    <w:rsid w:val="00D10DDE"/>
    <w:rsid w:val="00D11015"/>
    <w:rsid w:val="00D11389"/>
    <w:rsid w:val="00D119A8"/>
    <w:rsid w:val="00D1282F"/>
    <w:rsid w:val="00D1347D"/>
    <w:rsid w:val="00D1355E"/>
    <w:rsid w:val="00D136C6"/>
    <w:rsid w:val="00D1377E"/>
    <w:rsid w:val="00D13C31"/>
    <w:rsid w:val="00D13E53"/>
    <w:rsid w:val="00D14049"/>
    <w:rsid w:val="00D1549D"/>
    <w:rsid w:val="00D15710"/>
    <w:rsid w:val="00D158CD"/>
    <w:rsid w:val="00D15E89"/>
    <w:rsid w:val="00D15F5D"/>
    <w:rsid w:val="00D1769E"/>
    <w:rsid w:val="00D17B1F"/>
    <w:rsid w:val="00D17DBD"/>
    <w:rsid w:val="00D20618"/>
    <w:rsid w:val="00D2092C"/>
    <w:rsid w:val="00D20946"/>
    <w:rsid w:val="00D21EF3"/>
    <w:rsid w:val="00D224A0"/>
    <w:rsid w:val="00D227B9"/>
    <w:rsid w:val="00D23187"/>
    <w:rsid w:val="00D236E5"/>
    <w:rsid w:val="00D23A09"/>
    <w:rsid w:val="00D23BE6"/>
    <w:rsid w:val="00D24C2F"/>
    <w:rsid w:val="00D26BB4"/>
    <w:rsid w:val="00D27B7D"/>
    <w:rsid w:val="00D30006"/>
    <w:rsid w:val="00D3018A"/>
    <w:rsid w:val="00D303DC"/>
    <w:rsid w:val="00D30450"/>
    <w:rsid w:val="00D308EE"/>
    <w:rsid w:val="00D30F52"/>
    <w:rsid w:val="00D31A42"/>
    <w:rsid w:val="00D31BC3"/>
    <w:rsid w:val="00D32508"/>
    <w:rsid w:val="00D33632"/>
    <w:rsid w:val="00D3367A"/>
    <w:rsid w:val="00D336B4"/>
    <w:rsid w:val="00D33D05"/>
    <w:rsid w:val="00D33DA4"/>
    <w:rsid w:val="00D3406B"/>
    <w:rsid w:val="00D343EB"/>
    <w:rsid w:val="00D3444B"/>
    <w:rsid w:val="00D3494E"/>
    <w:rsid w:val="00D3494F"/>
    <w:rsid w:val="00D34D64"/>
    <w:rsid w:val="00D34DD4"/>
    <w:rsid w:val="00D368A2"/>
    <w:rsid w:val="00D36C0B"/>
    <w:rsid w:val="00D36D92"/>
    <w:rsid w:val="00D37327"/>
    <w:rsid w:val="00D37E29"/>
    <w:rsid w:val="00D40491"/>
    <w:rsid w:val="00D40EBE"/>
    <w:rsid w:val="00D41404"/>
    <w:rsid w:val="00D417C7"/>
    <w:rsid w:val="00D42037"/>
    <w:rsid w:val="00D421B0"/>
    <w:rsid w:val="00D42609"/>
    <w:rsid w:val="00D4260A"/>
    <w:rsid w:val="00D42675"/>
    <w:rsid w:val="00D43270"/>
    <w:rsid w:val="00D438E3"/>
    <w:rsid w:val="00D4401C"/>
    <w:rsid w:val="00D44156"/>
    <w:rsid w:val="00D449BF"/>
    <w:rsid w:val="00D45880"/>
    <w:rsid w:val="00D460B2"/>
    <w:rsid w:val="00D46C0B"/>
    <w:rsid w:val="00D46C3F"/>
    <w:rsid w:val="00D46C81"/>
    <w:rsid w:val="00D46D91"/>
    <w:rsid w:val="00D46ECE"/>
    <w:rsid w:val="00D477A4"/>
    <w:rsid w:val="00D4782B"/>
    <w:rsid w:val="00D4783F"/>
    <w:rsid w:val="00D47C22"/>
    <w:rsid w:val="00D50218"/>
    <w:rsid w:val="00D503DF"/>
    <w:rsid w:val="00D50476"/>
    <w:rsid w:val="00D5099E"/>
    <w:rsid w:val="00D50EE2"/>
    <w:rsid w:val="00D518CD"/>
    <w:rsid w:val="00D51ADD"/>
    <w:rsid w:val="00D52F05"/>
    <w:rsid w:val="00D52F78"/>
    <w:rsid w:val="00D52FC5"/>
    <w:rsid w:val="00D53108"/>
    <w:rsid w:val="00D53B41"/>
    <w:rsid w:val="00D53DD3"/>
    <w:rsid w:val="00D53E0F"/>
    <w:rsid w:val="00D54134"/>
    <w:rsid w:val="00D54178"/>
    <w:rsid w:val="00D5429F"/>
    <w:rsid w:val="00D5441C"/>
    <w:rsid w:val="00D548A5"/>
    <w:rsid w:val="00D54E86"/>
    <w:rsid w:val="00D55637"/>
    <w:rsid w:val="00D556CC"/>
    <w:rsid w:val="00D5571C"/>
    <w:rsid w:val="00D55E26"/>
    <w:rsid w:val="00D563C5"/>
    <w:rsid w:val="00D56809"/>
    <w:rsid w:val="00D568F4"/>
    <w:rsid w:val="00D57DFE"/>
    <w:rsid w:val="00D6057B"/>
    <w:rsid w:val="00D609FE"/>
    <w:rsid w:val="00D60CF3"/>
    <w:rsid w:val="00D61A05"/>
    <w:rsid w:val="00D61FE7"/>
    <w:rsid w:val="00D621CB"/>
    <w:rsid w:val="00D6265B"/>
    <w:rsid w:val="00D62CE3"/>
    <w:rsid w:val="00D6367B"/>
    <w:rsid w:val="00D6384F"/>
    <w:rsid w:val="00D6467D"/>
    <w:rsid w:val="00D64BF8"/>
    <w:rsid w:val="00D64C8F"/>
    <w:rsid w:val="00D66515"/>
    <w:rsid w:val="00D66B7E"/>
    <w:rsid w:val="00D66C7A"/>
    <w:rsid w:val="00D67201"/>
    <w:rsid w:val="00D6792F"/>
    <w:rsid w:val="00D67D40"/>
    <w:rsid w:val="00D67D8D"/>
    <w:rsid w:val="00D7029B"/>
    <w:rsid w:val="00D70426"/>
    <w:rsid w:val="00D7053B"/>
    <w:rsid w:val="00D70B51"/>
    <w:rsid w:val="00D71A13"/>
    <w:rsid w:val="00D71D68"/>
    <w:rsid w:val="00D72375"/>
    <w:rsid w:val="00D723B1"/>
    <w:rsid w:val="00D72D0A"/>
    <w:rsid w:val="00D72F75"/>
    <w:rsid w:val="00D730F2"/>
    <w:rsid w:val="00D7329A"/>
    <w:rsid w:val="00D736DB"/>
    <w:rsid w:val="00D737CA"/>
    <w:rsid w:val="00D742CB"/>
    <w:rsid w:val="00D7489E"/>
    <w:rsid w:val="00D75704"/>
    <w:rsid w:val="00D75894"/>
    <w:rsid w:val="00D75CEF"/>
    <w:rsid w:val="00D75D9F"/>
    <w:rsid w:val="00D75E84"/>
    <w:rsid w:val="00D76527"/>
    <w:rsid w:val="00D7657D"/>
    <w:rsid w:val="00D76DD1"/>
    <w:rsid w:val="00D77709"/>
    <w:rsid w:val="00D7788F"/>
    <w:rsid w:val="00D77F9A"/>
    <w:rsid w:val="00D8031E"/>
    <w:rsid w:val="00D80375"/>
    <w:rsid w:val="00D80F63"/>
    <w:rsid w:val="00D817CE"/>
    <w:rsid w:val="00D81D89"/>
    <w:rsid w:val="00D82006"/>
    <w:rsid w:val="00D8219D"/>
    <w:rsid w:val="00D8323D"/>
    <w:rsid w:val="00D83765"/>
    <w:rsid w:val="00D83CAA"/>
    <w:rsid w:val="00D83E38"/>
    <w:rsid w:val="00D8462D"/>
    <w:rsid w:val="00D848E3"/>
    <w:rsid w:val="00D84B74"/>
    <w:rsid w:val="00D84E00"/>
    <w:rsid w:val="00D85B94"/>
    <w:rsid w:val="00D85EF3"/>
    <w:rsid w:val="00D861E0"/>
    <w:rsid w:val="00D8652A"/>
    <w:rsid w:val="00D86559"/>
    <w:rsid w:val="00D866E6"/>
    <w:rsid w:val="00D86EC5"/>
    <w:rsid w:val="00D87CA8"/>
    <w:rsid w:val="00D90081"/>
    <w:rsid w:val="00D90369"/>
    <w:rsid w:val="00D90595"/>
    <w:rsid w:val="00D90A47"/>
    <w:rsid w:val="00D9210F"/>
    <w:rsid w:val="00D92735"/>
    <w:rsid w:val="00D92DA8"/>
    <w:rsid w:val="00D92F31"/>
    <w:rsid w:val="00D93137"/>
    <w:rsid w:val="00D9316C"/>
    <w:rsid w:val="00D9389E"/>
    <w:rsid w:val="00D93E81"/>
    <w:rsid w:val="00D9411C"/>
    <w:rsid w:val="00D94426"/>
    <w:rsid w:val="00D94CBB"/>
    <w:rsid w:val="00D94F4E"/>
    <w:rsid w:val="00D95949"/>
    <w:rsid w:val="00D9614A"/>
    <w:rsid w:val="00D96B01"/>
    <w:rsid w:val="00D96CC8"/>
    <w:rsid w:val="00D96F82"/>
    <w:rsid w:val="00D97342"/>
    <w:rsid w:val="00D977F5"/>
    <w:rsid w:val="00DA008B"/>
    <w:rsid w:val="00DA02F8"/>
    <w:rsid w:val="00DA02FC"/>
    <w:rsid w:val="00DA10D5"/>
    <w:rsid w:val="00DA149D"/>
    <w:rsid w:val="00DA15F2"/>
    <w:rsid w:val="00DA1C92"/>
    <w:rsid w:val="00DA1CA8"/>
    <w:rsid w:val="00DA34A9"/>
    <w:rsid w:val="00DA3799"/>
    <w:rsid w:val="00DA3937"/>
    <w:rsid w:val="00DA3CCE"/>
    <w:rsid w:val="00DA3E23"/>
    <w:rsid w:val="00DA3FBF"/>
    <w:rsid w:val="00DA4185"/>
    <w:rsid w:val="00DA4358"/>
    <w:rsid w:val="00DA4DB4"/>
    <w:rsid w:val="00DA4DD1"/>
    <w:rsid w:val="00DA5066"/>
    <w:rsid w:val="00DA5251"/>
    <w:rsid w:val="00DA5CEE"/>
    <w:rsid w:val="00DA5ED6"/>
    <w:rsid w:val="00DA6021"/>
    <w:rsid w:val="00DA60A8"/>
    <w:rsid w:val="00DA70CB"/>
    <w:rsid w:val="00DA7457"/>
    <w:rsid w:val="00DA786B"/>
    <w:rsid w:val="00DA7CFE"/>
    <w:rsid w:val="00DA7E54"/>
    <w:rsid w:val="00DA7E79"/>
    <w:rsid w:val="00DB05AA"/>
    <w:rsid w:val="00DB07E8"/>
    <w:rsid w:val="00DB0B99"/>
    <w:rsid w:val="00DB15BF"/>
    <w:rsid w:val="00DB1661"/>
    <w:rsid w:val="00DB1699"/>
    <w:rsid w:val="00DB1A29"/>
    <w:rsid w:val="00DB21A0"/>
    <w:rsid w:val="00DB2E98"/>
    <w:rsid w:val="00DB3FE3"/>
    <w:rsid w:val="00DB4332"/>
    <w:rsid w:val="00DB4613"/>
    <w:rsid w:val="00DB4756"/>
    <w:rsid w:val="00DB4E1E"/>
    <w:rsid w:val="00DB4FFE"/>
    <w:rsid w:val="00DB586B"/>
    <w:rsid w:val="00DB6B63"/>
    <w:rsid w:val="00DB715D"/>
    <w:rsid w:val="00DB7284"/>
    <w:rsid w:val="00DB75B6"/>
    <w:rsid w:val="00DB7FA1"/>
    <w:rsid w:val="00DC04E1"/>
    <w:rsid w:val="00DC078A"/>
    <w:rsid w:val="00DC0E74"/>
    <w:rsid w:val="00DC135D"/>
    <w:rsid w:val="00DC1A7B"/>
    <w:rsid w:val="00DC1BC1"/>
    <w:rsid w:val="00DC28C2"/>
    <w:rsid w:val="00DC2901"/>
    <w:rsid w:val="00DC322C"/>
    <w:rsid w:val="00DC32DE"/>
    <w:rsid w:val="00DC341E"/>
    <w:rsid w:val="00DC4724"/>
    <w:rsid w:val="00DC5254"/>
    <w:rsid w:val="00DC53E2"/>
    <w:rsid w:val="00DC635A"/>
    <w:rsid w:val="00DC63B0"/>
    <w:rsid w:val="00DC6740"/>
    <w:rsid w:val="00DC6A4C"/>
    <w:rsid w:val="00DC6EF4"/>
    <w:rsid w:val="00DC700D"/>
    <w:rsid w:val="00DC7214"/>
    <w:rsid w:val="00DC7CF3"/>
    <w:rsid w:val="00DD0F6B"/>
    <w:rsid w:val="00DD157A"/>
    <w:rsid w:val="00DD17B8"/>
    <w:rsid w:val="00DD1BA7"/>
    <w:rsid w:val="00DD1D91"/>
    <w:rsid w:val="00DD1DD2"/>
    <w:rsid w:val="00DD2717"/>
    <w:rsid w:val="00DD2EFC"/>
    <w:rsid w:val="00DD3320"/>
    <w:rsid w:val="00DD568D"/>
    <w:rsid w:val="00DD58F9"/>
    <w:rsid w:val="00DD5CBF"/>
    <w:rsid w:val="00DD6625"/>
    <w:rsid w:val="00DD69D8"/>
    <w:rsid w:val="00DD6F69"/>
    <w:rsid w:val="00DD716B"/>
    <w:rsid w:val="00DD790F"/>
    <w:rsid w:val="00DD7DED"/>
    <w:rsid w:val="00DE0416"/>
    <w:rsid w:val="00DE0603"/>
    <w:rsid w:val="00DE20D2"/>
    <w:rsid w:val="00DE2859"/>
    <w:rsid w:val="00DE2CDE"/>
    <w:rsid w:val="00DE2DBB"/>
    <w:rsid w:val="00DE3C7A"/>
    <w:rsid w:val="00DE43AF"/>
    <w:rsid w:val="00DE44F5"/>
    <w:rsid w:val="00DE4565"/>
    <w:rsid w:val="00DE656E"/>
    <w:rsid w:val="00DE65B9"/>
    <w:rsid w:val="00DE6B0E"/>
    <w:rsid w:val="00DE774E"/>
    <w:rsid w:val="00DE78F1"/>
    <w:rsid w:val="00DE7A6C"/>
    <w:rsid w:val="00DF06C8"/>
    <w:rsid w:val="00DF1164"/>
    <w:rsid w:val="00DF17F8"/>
    <w:rsid w:val="00DF18C8"/>
    <w:rsid w:val="00DF3539"/>
    <w:rsid w:val="00DF40EB"/>
    <w:rsid w:val="00DF55F2"/>
    <w:rsid w:val="00DF5F54"/>
    <w:rsid w:val="00DF6081"/>
    <w:rsid w:val="00DF60B8"/>
    <w:rsid w:val="00DF695C"/>
    <w:rsid w:val="00DF7230"/>
    <w:rsid w:val="00DF77E0"/>
    <w:rsid w:val="00DF78FA"/>
    <w:rsid w:val="00E0055F"/>
    <w:rsid w:val="00E00761"/>
    <w:rsid w:val="00E00956"/>
    <w:rsid w:val="00E00B6B"/>
    <w:rsid w:val="00E00FAD"/>
    <w:rsid w:val="00E010E7"/>
    <w:rsid w:val="00E017BA"/>
    <w:rsid w:val="00E01B9B"/>
    <w:rsid w:val="00E01DE5"/>
    <w:rsid w:val="00E02235"/>
    <w:rsid w:val="00E022C3"/>
    <w:rsid w:val="00E02498"/>
    <w:rsid w:val="00E0274F"/>
    <w:rsid w:val="00E02976"/>
    <w:rsid w:val="00E0397E"/>
    <w:rsid w:val="00E04073"/>
    <w:rsid w:val="00E0427D"/>
    <w:rsid w:val="00E046E2"/>
    <w:rsid w:val="00E04922"/>
    <w:rsid w:val="00E04E9F"/>
    <w:rsid w:val="00E058F5"/>
    <w:rsid w:val="00E059BA"/>
    <w:rsid w:val="00E05E4A"/>
    <w:rsid w:val="00E06B74"/>
    <w:rsid w:val="00E07876"/>
    <w:rsid w:val="00E10044"/>
    <w:rsid w:val="00E10157"/>
    <w:rsid w:val="00E11690"/>
    <w:rsid w:val="00E11A9B"/>
    <w:rsid w:val="00E12418"/>
    <w:rsid w:val="00E136C8"/>
    <w:rsid w:val="00E13766"/>
    <w:rsid w:val="00E13935"/>
    <w:rsid w:val="00E13AAA"/>
    <w:rsid w:val="00E14432"/>
    <w:rsid w:val="00E14446"/>
    <w:rsid w:val="00E1449E"/>
    <w:rsid w:val="00E15127"/>
    <w:rsid w:val="00E15193"/>
    <w:rsid w:val="00E1576E"/>
    <w:rsid w:val="00E157B3"/>
    <w:rsid w:val="00E15F16"/>
    <w:rsid w:val="00E16F51"/>
    <w:rsid w:val="00E16FE7"/>
    <w:rsid w:val="00E1721A"/>
    <w:rsid w:val="00E17A0F"/>
    <w:rsid w:val="00E17DBD"/>
    <w:rsid w:val="00E20B1E"/>
    <w:rsid w:val="00E20B28"/>
    <w:rsid w:val="00E20E68"/>
    <w:rsid w:val="00E214DF"/>
    <w:rsid w:val="00E21EEB"/>
    <w:rsid w:val="00E221DE"/>
    <w:rsid w:val="00E2240C"/>
    <w:rsid w:val="00E22571"/>
    <w:rsid w:val="00E226EE"/>
    <w:rsid w:val="00E22897"/>
    <w:rsid w:val="00E238F9"/>
    <w:rsid w:val="00E2400A"/>
    <w:rsid w:val="00E254AB"/>
    <w:rsid w:val="00E254BD"/>
    <w:rsid w:val="00E2584F"/>
    <w:rsid w:val="00E26301"/>
    <w:rsid w:val="00E26387"/>
    <w:rsid w:val="00E269EB"/>
    <w:rsid w:val="00E2773B"/>
    <w:rsid w:val="00E27B6C"/>
    <w:rsid w:val="00E307A2"/>
    <w:rsid w:val="00E30A83"/>
    <w:rsid w:val="00E31F4B"/>
    <w:rsid w:val="00E31FF5"/>
    <w:rsid w:val="00E32093"/>
    <w:rsid w:val="00E320BE"/>
    <w:rsid w:val="00E3267E"/>
    <w:rsid w:val="00E33573"/>
    <w:rsid w:val="00E3358C"/>
    <w:rsid w:val="00E342B4"/>
    <w:rsid w:val="00E34A7E"/>
    <w:rsid w:val="00E34E58"/>
    <w:rsid w:val="00E35E00"/>
    <w:rsid w:val="00E360F0"/>
    <w:rsid w:val="00E36478"/>
    <w:rsid w:val="00E368F0"/>
    <w:rsid w:val="00E369C2"/>
    <w:rsid w:val="00E3700B"/>
    <w:rsid w:val="00E372CD"/>
    <w:rsid w:val="00E37744"/>
    <w:rsid w:val="00E37BA7"/>
    <w:rsid w:val="00E40259"/>
    <w:rsid w:val="00E40744"/>
    <w:rsid w:val="00E40AFD"/>
    <w:rsid w:val="00E40C29"/>
    <w:rsid w:val="00E4168D"/>
    <w:rsid w:val="00E41738"/>
    <w:rsid w:val="00E424BF"/>
    <w:rsid w:val="00E42767"/>
    <w:rsid w:val="00E42820"/>
    <w:rsid w:val="00E428DA"/>
    <w:rsid w:val="00E436EC"/>
    <w:rsid w:val="00E44D49"/>
    <w:rsid w:val="00E44FAB"/>
    <w:rsid w:val="00E45E5C"/>
    <w:rsid w:val="00E463F2"/>
    <w:rsid w:val="00E46621"/>
    <w:rsid w:val="00E4679C"/>
    <w:rsid w:val="00E46830"/>
    <w:rsid w:val="00E46E63"/>
    <w:rsid w:val="00E50712"/>
    <w:rsid w:val="00E508DC"/>
    <w:rsid w:val="00E510A9"/>
    <w:rsid w:val="00E51C90"/>
    <w:rsid w:val="00E51E7B"/>
    <w:rsid w:val="00E526E2"/>
    <w:rsid w:val="00E5292E"/>
    <w:rsid w:val="00E52B01"/>
    <w:rsid w:val="00E52CA2"/>
    <w:rsid w:val="00E5383A"/>
    <w:rsid w:val="00E549B0"/>
    <w:rsid w:val="00E54CB5"/>
    <w:rsid w:val="00E5528D"/>
    <w:rsid w:val="00E5531C"/>
    <w:rsid w:val="00E56009"/>
    <w:rsid w:val="00E577FC"/>
    <w:rsid w:val="00E57810"/>
    <w:rsid w:val="00E57E9B"/>
    <w:rsid w:val="00E6025D"/>
    <w:rsid w:val="00E60829"/>
    <w:rsid w:val="00E60CC6"/>
    <w:rsid w:val="00E60E59"/>
    <w:rsid w:val="00E610E2"/>
    <w:rsid w:val="00E61DD5"/>
    <w:rsid w:val="00E62893"/>
    <w:rsid w:val="00E629FA"/>
    <w:rsid w:val="00E62C5E"/>
    <w:rsid w:val="00E63269"/>
    <w:rsid w:val="00E632C1"/>
    <w:rsid w:val="00E6357C"/>
    <w:rsid w:val="00E63684"/>
    <w:rsid w:val="00E646E0"/>
    <w:rsid w:val="00E64ADD"/>
    <w:rsid w:val="00E64EC7"/>
    <w:rsid w:val="00E65379"/>
    <w:rsid w:val="00E65B4F"/>
    <w:rsid w:val="00E65E62"/>
    <w:rsid w:val="00E66691"/>
    <w:rsid w:val="00E671C2"/>
    <w:rsid w:val="00E67316"/>
    <w:rsid w:val="00E67B7A"/>
    <w:rsid w:val="00E67CCB"/>
    <w:rsid w:val="00E702DA"/>
    <w:rsid w:val="00E705FF"/>
    <w:rsid w:val="00E71AAB"/>
    <w:rsid w:val="00E72CB9"/>
    <w:rsid w:val="00E74466"/>
    <w:rsid w:val="00E74881"/>
    <w:rsid w:val="00E74B5C"/>
    <w:rsid w:val="00E74C72"/>
    <w:rsid w:val="00E75111"/>
    <w:rsid w:val="00E7549D"/>
    <w:rsid w:val="00E75D57"/>
    <w:rsid w:val="00E75E32"/>
    <w:rsid w:val="00E75F99"/>
    <w:rsid w:val="00E76C17"/>
    <w:rsid w:val="00E7723A"/>
    <w:rsid w:val="00E779A9"/>
    <w:rsid w:val="00E80562"/>
    <w:rsid w:val="00E80B06"/>
    <w:rsid w:val="00E80C37"/>
    <w:rsid w:val="00E80D58"/>
    <w:rsid w:val="00E815F7"/>
    <w:rsid w:val="00E8198A"/>
    <w:rsid w:val="00E81B94"/>
    <w:rsid w:val="00E81BDE"/>
    <w:rsid w:val="00E81F24"/>
    <w:rsid w:val="00E82AA2"/>
    <w:rsid w:val="00E82C6F"/>
    <w:rsid w:val="00E83866"/>
    <w:rsid w:val="00E83C82"/>
    <w:rsid w:val="00E83F30"/>
    <w:rsid w:val="00E84430"/>
    <w:rsid w:val="00E8463A"/>
    <w:rsid w:val="00E8491D"/>
    <w:rsid w:val="00E8497E"/>
    <w:rsid w:val="00E84AF9"/>
    <w:rsid w:val="00E85D80"/>
    <w:rsid w:val="00E8641F"/>
    <w:rsid w:val="00E8675C"/>
    <w:rsid w:val="00E86C06"/>
    <w:rsid w:val="00E90543"/>
    <w:rsid w:val="00E90A40"/>
    <w:rsid w:val="00E90F0C"/>
    <w:rsid w:val="00E9119A"/>
    <w:rsid w:val="00E912B3"/>
    <w:rsid w:val="00E9152E"/>
    <w:rsid w:val="00E9287D"/>
    <w:rsid w:val="00E92B3A"/>
    <w:rsid w:val="00E936DB"/>
    <w:rsid w:val="00E937BE"/>
    <w:rsid w:val="00E9498D"/>
    <w:rsid w:val="00E95238"/>
    <w:rsid w:val="00E95B8D"/>
    <w:rsid w:val="00E95F2C"/>
    <w:rsid w:val="00E963FD"/>
    <w:rsid w:val="00E96EEB"/>
    <w:rsid w:val="00EA16A9"/>
    <w:rsid w:val="00EA173F"/>
    <w:rsid w:val="00EA2696"/>
    <w:rsid w:val="00EA2740"/>
    <w:rsid w:val="00EA2D64"/>
    <w:rsid w:val="00EA2F15"/>
    <w:rsid w:val="00EA338F"/>
    <w:rsid w:val="00EA3B40"/>
    <w:rsid w:val="00EA3D11"/>
    <w:rsid w:val="00EA4629"/>
    <w:rsid w:val="00EA478F"/>
    <w:rsid w:val="00EA4CB1"/>
    <w:rsid w:val="00EA5035"/>
    <w:rsid w:val="00EA50B4"/>
    <w:rsid w:val="00EA5728"/>
    <w:rsid w:val="00EA57E7"/>
    <w:rsid w:val="00EA5EFA"/>
    <w:rsid w:val="00EA66DE"/>
    <w:rsid w:val="00EA6BD4"/>
    <w:rsid w:val="00EA6DFD"/>
    <w:rsid w:val="00EA796C"/>
    <w:rsid w:val="00EB0064"/>
    <w:rsid w:val="00EB0CD9"/>
    <w:rsid w:val="00EB0D1D"/>
    <w:rsid w:val="00EB112C"/>
    <w:rsid w:val="00EB1328"/>
    <w:rsid w:val="00EB1687"/>
    <w:rsid w:val="00EB2148"/>
    <w:rsid w:val="00EB245A"/>
    <w:rsid w:val="00EB32E6"/>
    <w:rsid w:val="00EB3452"/>
    <w:rsid w:val="00EB3643"/>
    <w:rsid w:val="00EB3C90"/>
    <w:rsid w:val="00EB3D5B"/>
    <w:rsid w:val="00EB3D5C"/>
    <w:rsid w:val="00EB3DF6"/>
    <w:rsid w:val="00EB4A7C"/>
    <w:rsid w:val="00EB4C4D"/>
    <w:rsid w:val="00EB5467"/>
    <w:rsid w:val="00EB61AA"/>
    <w:rsid w:val="00EB65BE"/>
    <w:rsid w:val="00EB6B52"/>
    <w:rsid w:val="00EB6DE9"/>
    <w:rsid w:val="00EB6ECC"/>
    <w:rsid w:val="00EB739F"/>
    <w:rsid w:val="00EB74B6"/>
    <w:rsid w:val="00EB7741"/>
    <w:rsid w:val="00EB79D1"/>
    <w:rsid w:val="00EB7A9C"/>
    <w:rsid w:val="00EC0056"/>
    <w:rsid w:val="00EC060A"/>
    <w:rsid w:val="00EC0926"/>
    <w:rsid w:val="00EC197D"/>
    <w:rsid w:val="00EC213F"/>
    <w:rsid w:val="00EC23C0"/>
    <w:rsid w:val="00EC23E5"/>
    <w:rsid w:val="00EC2901"/>
    <w:rsid w:val="00EC3863"/>
    <w:rsid w:val="00EC3D88"/>
    <w:rsid w:val="00EC431B"/>
    <w:rsid w:val="00EC4475"/>
    <w:rsid w:val="00EC4A44"/>
    <w:rsid w:val="00EC521C"/>
    <w:rsid w:val="00EC53B8"/>
    <w:rsid w:val="00EC5B24"/>
    <w:rsid w:val="00EC6051"/>
    <w:rsid w:val="00EC615E"/>
    <w:rsid w:val="00EC6CCA"/>
    <w:rsid w:val="00EC6D14"/>
    <w:rsid w:val="00EC7120"/>
    <w:rsid w:val="00EC77C8"/>
    <w:rsid w:val="00EC78B7"/>
    <w:rsid w:val="00ED08A0"/>
    <w:rsid w:val="00ED0DA3"/>
    <w:rsid w:val="00ED128E"/>
    <w:rsid w:val="00ED152C"/>
    <w:rsid w:val="00ED1AD6"/>
    <w:rsid w:val="00ED262B"/>
    <w:rsid w:val="00ED31AE"/>
    <w:rsid w:val="00ED31DE"/>
    <w:rsid w:val="00ED41AA"/>
    <w:rsid w:val="00ED5704"/>
    <w:rsid w:val="00ED5B95"/>
    <w:rsid w:val="00ED5F20"/>
    <w:rsid w:val="00ED6214"/>
    <w:rsid w:val="00ED6B28"/>
    <w:rsid w:val="00ED6DC4"/>
    <w:rsid w:val="00ED7866"/>
    <w:rsid w:val="00ED79EB"/>
    <w:rsid w:val="00ED7DBA"/>
    <w:rsid w:val="00EE02DF"/>
    <w:rsid w:val="00EE086D"/>
    <w:rsid w:val="00EE09F0"/>
    <w:rsid w:val="00EE1716"/>
    <w:rsid w:val="00EE2CAB"/>
    <w:rsid w:val="00EE3A39"/>
    <w:rsid w:val="00EE4403"/>
    <w:rsid w:val="00EE448F"/>
    <w:rsid w:val="00EE4AAB"/>
    <w:rsid w:val="00EE4C83"/>
    <w:rsid w:val="00EE5218"/>
    <w:rsid w:val="00EE5CF4"/>
    <w:rsid w:val="00EE617E"/>
    <w:rsid w:val="00EE62D8"/>
    <w:rsid w:val="00EE67FB"/>
    <w:rsid w:val="00EE7333"/>
    <w:rsid w:val="00EE73CB"/>
    <w:rsid w:val="00EE74E1"/>
    <w:rsid w:val="00EE765C"/>
    <w:rsid w:val="00EE7876"/>
    <w:rsid w:val="00EE7CC6"/>
    <w:rsid w:val="00EF0192"/>
    <w:rsid w:val="00EF01AF"/>
    <w:rsid w:val="00EF0318"/>
    <w:rsid w:val="00EF043C"/>
    <w:rsid w:val="00EF0A66"/>
    <w:rsid w:val="00EF1978"/>
    <w:rsid w:val="00EF1C90"/>
    <w:rsid w:val="00EF2FC2"/>
    <w:rsid w:val="00EF3202"/>
    <w:rsid w:val="00EF3512"/>
    <w:rsid w:val="00EF3CD6"/>
    <w:rsid w:val="00EF4087"/>
    <w:rsid w:val="00EF4302"/>
    <w:rsid w:val="00EF4942"/>
    <w:rsid w:val="00EF4B28"/>
    <w:rsid w:val="00EF4D66"/>
    <w:rsid w:val="00EF4F3D"/>
    <w:rsid w:val="00EF4FCD"/>
    <w:rsid w:val="00EF5695"/>
    <w:rsid w:val="00EF62A2"/>
    <w:rsid w:val="00EF647F"/>
    <w:rsid w:val="00EF67E3"/>
    <w:rsid w:val="00EF70ED"/>
    <w:rsid w:val="00EF7357"/>
    <w:rsid w:val="00EF73FC"/>
    <w:rsid w:val="00EF79B0"/>
    <w:rsid w:val="00EF7D85"/>
    <w:rsid w:val="00EF7DEE"/>
    <w:rsid w:val="00F0015D"/>
    <w:rsid w:val="00F00A32"/>
    <w:rsid w:val="00F00ADF"/>
    <w:rsid w:val="00F00C2D"/>
    <w:rsid w:val="00F00C72"/>
    <w:rsid w:val="00F00D56"/>
    <w:rsid w:val="00F01149"/>
    <w:rsid w:val="00F014AC"/>
    <w:rsid w:val="00F01B7B"/>
    <w:rsid w:val="00F01EF8"/>
    <w:rsid w:val="00F0202E"/>
    <w:rsid w:val="00F02461"/>
    <w:rsid w:val="00F02617"/>
    <w:rsid w:val="00F026FA"/>
    <w:rsid w:val="00F02B4A"/>
    <w:rsid w:val="00F02C09"/>
    <w:rsid w:val="00F02FC2"/>
    <w:rsid w:val="00F0364B"/>
    <w:rsid w:val="00F03802"/>
    <w:rsid w:val="00F041A8"/>
    <w:rsid w:val="00F043A2"/>
    <w:rsid w:val="00F04A63"/>
    <w:rsid w:val="00F04C3F"/>
    <w:rsid w:val="00F054BC"/>
    <w:rsid w:val="00F0567F"/>
    <w:rsid w:val="00F0569F"/>
    <w:rsid w:val="00F05978"/>
    <w:rsid w:val="00F05A8A"/>
    <w:rsid w:val="00F05DDB"/>
    <w:rsid w:val="00F0653C"/>
    <w:rsid w:val="00F06896"/>
    <w:rsid w:val="00F07633"/>
    <w:rsid w:val="00F0765C"/>
    <w:rsid w:val="00F10909"/>
    <w:rsid w:val="00F10935"/>
    <w:rsid w:val="00F10DCF"/>
    <w:rsid w:val="00F12372"/>
    <w:rsid w:val="00F1254C"/>
    <w:rsid w:val="00F12EB4"/>
    <w:rsid w:val="00F13508"/>
    <w:rsid w:val="00F13639"/>
    <w:rsid w:val="00F13C28"/>
    <w:rsid w:val="00F14D07"/>
    <w:rsid w:val="00F15AC0"/>
    <w:rsid w:val="00F17005"/>
    <w:rsid w:val="00F17099"/>
    <w:rsid w:val="00F171AC"/>
    <w:rsid w:val="00F17358"/>
    <w:rsid w:val="00F17C72"/>
    <w:rsid w:val="00F17DAB"/>
    <w:rsid w:val="00F206BA"/>
    <w:rsid w:val="00F20739"/>
    <w:rsid w:val="00F20A0C"/>
    <w:rsid w:val="00F20E21"/>
    <w:rsid w:val="00F21BE8"/>
    <w:rsid w:val="00F21C13"/>
    <w:rsid w:val="00F2202C"/>
    <w:rsid w:val="00F220EC"/>
    <w:rsid w:val="00F22451"/>
    <w:rsid w:val="00F2247F"/>
    <w:rsid w:val="00F22562"/>
    <w:rsid w:val="00F22608"/>
    <w:rsid w:val="00F22EFB"/>
    <w:rsid w:val="00F230AA"/>
    <w:rsid w:val="00F235C3"/>
    <w:rsid w:val="00F24241"/>
    <w:rsid w:val="00F242C3"/>
    <w:rsid w:val="00F247BE"/>
    <w:rsid w:val="00F24B58"/>
    <w:rsid w:val="00F24CE3"/>
    <w:rsid w:val="00F25582"/>
    <w:rsid w:val="00F2567E"/>
    <w:rsid w:val="00F25872"/>
    <w:rsid w:val="00F25BF9"/>
    <w:rsid w:val="00F25DE8"/>
    <w:rsid w:val="00F26BBA"/>
    <w:rsid w:val="00F27578"/>
    <w:rsid w:val="00F27775"/>
    <w:rsid w:val="00F27C8B"/>
    <w:rsid w:val="00F3089E"/>
    <w:rsid w:val="00F30972"/>
    <w:rsid w:val="00F30A10"/>
    <w:rsid w:val="00F3183F"/>
    <w:rsid w:val="00F319EC"/>
    <w:rsid w:val="00F32291"/>
    <w:rsid w:val="00F325C1"/>
    <w:rsid w:val="00F32886"/>
    <w:rsid w:val="00F32A74"/>
    <w:rsid w:val="00F32BAA"/>
    <w:rsid w:val="00F3363E"/>
    <w:rsid w:val="00F33876"/>
    <w:rsid w:val="00F33D21"/>
    <w:rsid w:val="00F33D4C"/>
    <w:rsid w:val="00F348D2"/>
    <w:rsid w:val="00F34FFF"/>
    <w:rsid w:val="00F35003"/>
    <w:rsid w:val="00F3568F"/>
    <w:rsid w:val="00F36841"/>
    <w:rsid w:val="00F36889"/>
    <w:rsid w:val="00F36940"/>
    <w:rsid w:val="00F36ADB"/>
    <w:rsid w:val="00F370CE"/>
    <w:rsid w:val="00F401B0"/>
    <w:rsid w:val="00F405A2"/>
    <w:rsid w:val="00F40702"/>
    <w:rsid w:val="00F40A2F"/>
    <w:rsid w:val="00F40C23"/>
    <w:rsid w:val="00F41A52"/>
    <w:rsid w:val="00F42589"/>
    <w:rsid w:val="00F42B00"/>
    <w:rsid w:val="00F4353C"/>
    <w:rsid w:val="00F438BB"/>
    <w:rsid w:val="00F438D5"/>
    <w:rsid w:val="00F44674"/>
    <w:rsid w:val="00F446EB"/>
    <w:rsid w:val="00F4486A"/>
    <w:rsid w:val="00F44D00"/>
    <w:rsid w:val="00F44DD8"/>
    <w:rsid w:val="00F45049"/>
    <w:rsid w:val="00F45688"/>
    <w:rsid w:val="00F45EDF"/>
    <w:rsid w:val="00F46128"/>
    <w:rsid w:val="00F46BEA"/>
    <w:rsid w:val="00F46F49"/>
    <w:rsid w:val="00F47260"/>
    <w:rsid w:val="00F477BE"/>
    <w:rsid w:val="00F50277"/>
    <w:rsid w:val="00F5041C"/>
    <w:rsid w:val="00F5055B"/>
    <w:rsid w:val="00F50DC4"/>
    <w:rsid w:val="00F51438"/>
    <w:rsid w:val="00F52017"/>
    <w:rsid w:val="00F52042"/>
    <w:rsid w:val="00F52233"/>
    <w:rsid w:val="00F52774"/>
    <w:rsid w:val="00F52C9B"/>
    <w:rsid w:val="00F534E6"/>
    <w:rsid w:val="00F5358D"/>
    <w:rsid w:val="00F53A37"/>
    <w:rsid w:val="00F54468"/>
    <w:rsid w:val="00F5498A"/>
    <w:rsid w:val="00F54FBE"/>
    <w:rsid w:val="00F55967"/>
    <w:rsid w:val="00F55BE3"/>
    <w:rsid w:val="00F561F5"/>
    <w:rsid w:val="00F56ABA"/>
    <w:rsid w:val="00F56E81"/>
    <w:rsid w:val="00F57CAC"/>
    <w:rsid w:val="00F57FBB"/>
    <w:rsid w:val="00F60259"/>
    <w:rsid w:val="00F60ADB"/>
    <w:rsid w:val="00F61080"/>
    <w:rsid w:val="00F612A4"/>
    <w:rsid w:val="00F618D0"/>
    <w:rsid w:val="00F622AC"/>
    <w:rsid w:val="00F627C3"/>
    <w:rsid w:val="00F62B8C"/>
    <w:rsid w:val="00F6348C"/>
    <w:rsid w:val="00F634FF"/>
    <w:rsid w:val="00F63BC1"/>
    <w:rsid w:val="00F64823"/>
    <w:rsid w:val="00F64849"/>
    <w:rsid w:val="00F64B4A"/>
    <w:rsid w:val="00F65488"/>
    <w:rsid w:val="00F65496"/>
    <w:rsid w:val="00F6579E"/>
    <w:rsid w:val="00F66D7F"/>
    <w:rsid w:val="00F67DDE"/>
    <w:rsid w:val="00F67E18"/>
    <w:rsid w:val="00F70171"/>
    <w:rsid w:val="00F7044D"/>
    <w:rsid w:val="00F706DE"/>
    <w:rsid w:val="00F7073F"/>
    <w:rsid w:val="00F70EA2"/>
    <w:rsid w:val="00F70FFE"/>
    <w:rsid w:val="00F71C17"/>
    <w:rsid w:val="00F7202E"/>
    <w:rsid w:val="00F72E9C"/>
    <w:rsid w:val="00F73DB1"/>
    <w:rsid w:val="00F740AF"/>
    <w:rsid w:val="00F742AC"/>
    <w:rsid w:val="00F74442"/>
    <w:rsid w:val="00F7459B"/>
    <w:rsid w:val="00F74A6C"/>
    <w:rsid w:val="00F7533E"/>
    <w:rsid w:val="00F75749"/>
    <w:rsid w:val="00F75B06"/>
    <w:rsid w:val="00F761E3"/>
    <w:rsid w:val="00F7622D"/>
    <w:rsid w:val="00F76479"/>
    <w:rsid w:val="00F7742C"/>
    <w:rsid w:val="00F77CF4"/>
    <w:rsid w:val="00F77E7C"/>
    <w:rsid w:val="00F804E6"/>
    <w:rsid w:val="00F8057C"/>
    <w:rsid w:val="00F80B4A"/>
    <w:rsid w:val="00F814CB"/>
    <w:rsid w:val="00F81EDF"/>
    <w:rsid w:val="00F826F3"/>
    <w:rsid w:val="00F839A7"/>
    <w:rsid w:val="00F842A0"/>
    <w:rsid w:val="00F84B79"/>
    <w:rsid w:val="00F858FF"/>
    <w:rsid w:val="00F8652C"/>
    <w:rsid w:val="00F86D48"/>
    <w:rsid w:val="00F86EED"/>
    <w:rsid w:val="00F872C2"/>
    <w:rsid w:val="00F873CA"/>
    <w:rsid w:val="00F874EF"/>
    <w:rsid w:val="00F87956"/>
    <w:rsid w:val="00F90352"/>
    <w:rsid w:val="00F90BCA"/>
    <w:rsid w:val="00F90BD7"/>
    <w:rsid w:val="00F91859"/>
    <w:rsid w:val="00F91DCE"/>
    <w:rsid w:val="00F91FEC"/>
    <w:rsid w:val="00F92697"/>
    <w:rsid w:val="00F933F0"/>
    <w:rsid w:val="00F934F3"/>
    <w:rsid w:val="00F94010"/>
    <w:rsid w:val="00F953B7"/>
    <w:rsid w:val="00F9543B"/>
    <w:rsid w:val="00F959EA"/>
    <w:rsid w:val="00F95CC3"/>
    <w:rsid w:val="00F961E9"/>
    <w:rsid w:val="00F96692"/>
    <w:rsid w:val="00F9725D"/>
    <w:rsid w:val="00F975C6"/>
    <w:rsid w:val="00FA0107"/>
    <w:rsid w:val="00FA0D85"/>
    <w:rsid w:val="00FA0E16"/>
    <w:rsid w:val="00FA169C"/>
    <w:rsid w:val="00FA2EB8"/>
    <w:rsid w:val="00FA341B"/>
    <w:rsid w:val="00FA3567"/>
    <w:rsid w:val="00FA4395"/>
    <w:rsid w:val="00FA5A56"/>
    <w:rsid w:val="00FA5D7D"/>
    <w:rsid w:val="00FA663A"/>
    <w:rsid w:val="00FA6A52"/>
    <w:rsid w:val="00FA6B64"/>
    <w:rsid w:val="00FA6C02"/>
    <w:rsid w:val="00FA746B"/>
    <w:rsid w:val="00FA750F"/>
    <w:rsid w:val="00FA75FB"/>
    <w:rsid w:val="00FA7634"/>
    <w:rsid w:val="00FA7756"/>
    <w:rsid w:val="00FB0724"/>
    <w:rsid w:val="00FB0835"/>
    <w:rsid w:val="00FB0D09"/>
    <w:rsid w:val="00FB1413"/>
    <w:rsid w:val="00FB2390"/>
    <w:rsid w:val="00FB2757"/>
    <w:rsid w:val="00FB2A4F"/>
    <w:rsid w:val="00FB2FCC"/>
    <w:rsid w:val="00FB30D9"/>
    <w:rsid w:val="00FB3ACF"/>
    <w:rsid w:val="00FB481B"/>
    <w:rsid w:val="00FB5688"/>
    <w:rsid w:val="00FB5F45"/>
    <w:rsid w:val="00FB6B33"/>
    <w:rsid w:val="00FB7B9A"/>
    <w:rsid w:val="00FC0285"/>
    <w:rsid w:val="00FC0A31"/>
    <w:rsid w:val="00FC127D"/>
    <w:rsid w:val="00FC13FA"/>
    <w:rsid w:val="00FC1976"/>
    <w:rsid w:val="00FC2A53"/>
    <w:rsid w:val="00FC3AD2"/>
    <w:rsid w:val="00FC43F3"/>
    <w:rsid w:val="00FC48A4"/>
    <w:rsid w:val="00FC4918"/>
    <w:rsid w:val="00FC4FC2"/>
    <w:rsid w:val="00FC50FE"/>
    <w:rsid w:val="00FC5AC6"/>
    <w:rsid w:val="00FC697D"/>
    <w:rsid w:val="00FC6E22"/>
    <w:rsid w:val="00FC78A9"/>
    <w:rsid w:val="00FD012C"/>
    <w:rsid w:val="00FD0343"/>
    <w:rsid w:val="00FD0E65"/>
    <w:rsid w:val="00FD21E6"/>
    <w:rsid w:val="00FD238C"/>
    <w:rsid w:val="00FD274B"/>
    <w:rsid w:val="00FD27F9"/>
    <w:rsid w:val="00FD2C82"/>
    <w:rsid w:val="00FD2ED8"/>
    <w:rsid w:val="00FD2F3B"/>
    <w:rsid w:val="00FD3041"/>
    <w:rsid w:val="00FD3F25"/>
    <w:rsid w:val="00FD3F30"/>
    <w:rsid w:val="00FD3F53"/>
    <w:rsid w:val="00FD4A84"/>
    <w:rsid w:val="00FD4CAD"/>
    <w:rsid w:val="00FD4F24"/>
    <w:rsid w:val="00FD5594"/>
    <w:rsid w:val="00FD607A"/>
    <w:rsid w:val="00FD68BB"/>
    <w:rsid w:val="00FD6A67"/>
    <w:rsid w:val="00FD6E1A"/>
    <w:rsid w:val="00FD756C"/>
    <w:rsid w:val="00FE055B"/>
    <w:rsid w:val="00FE05F7"/>
    <w:rsid w:val="00FE0F98"/>
    <w:rsid w:val="00FE135E"/>
    <w:rsid w:val="00FE25AA"/>
    <w:rsid w:val="00FE2AB8"/>
    <w:rsid w:val="00FE2B6A"/>
    <w:rsid w:val="00FE2E63"/>
    <w:rsid w:val="00FE2E7B"/>
    <w:rsid w:val="00FE3333"/>
    <w:rsid w:val="00FE4149"/>
    <w:rsid w:val="00FE4D04"/>
    <w:rsid w:val="00FE5766"/>
    <w:rsid w:val="00FE63A5"/>
    <w:rsid w:val="00FE6CB4"/>
    <w:rsid w:val="00FE74E0"/>
    <w:rsid w:val="00FE765B"/>
    <w:rsid w:val="00FE777F"/>
    <w:rsid w:val="00FE790C"/>
    <w:rsid w:val="00FE7C24"/>
    <w:rsid w:val="00FE7D4A"/>
    <w:rsid w:val="00FE7E54"/>
    <w:rsid w:val="00FF0A33"/>
    <w:rsid w:val="00FF238C"/>
    <w:rsid w:val="00FF36B0"/>
    <w:rsid w:val="00FF3834"/>
    <w:rsid w:val="00FF38D1"/>
    <w:rsid w:val="00FF3E92"/>
    <w:rsid w:val="00FF3FEB"/>
    <w:rsid w:val="00FF429B"/>
    <w:rsid w:val="00FF4C49"/>
    <w:rsid w:val="00FF551D"/>
    <w:rsid w:val="00FF5FB1"/>
    <w:rsid w:val="00FF6032"/>
    <w:rsid w:val="00FF68D4"/>
    <w:rsid w:val="00FF6945"/>
    <w:rsid w:val="00FF6B41"/>
    <w:rsid w:val="00FF6B6D"/>
    <w:rsid w:val="00FF6C4C"/>
    <w:rsid w:val="00FF7497"/>
    <w:rsid w:val="00FF75C7"/>
    <w:rsid w:val="00FF7982"/>
    <w:rsid w:val="00FF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semiHidden="0" w:unhideWhenUsed="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76"/>
    <w:pPr>
      <w:spacing w:line="360" w:lineRule="auto"/>
      <w:jc w:val="both"/>
    </w:pPr>
    <w:rPr>
      <w:rFonts w:ascii="Book Antiqua" w:hAnsi="Book Antiqua"/>
      <w:sz w:val="24"/>
      <w:lang w:eastAsia="en-US"/>
    </w:rPr>
  </w:style>
  <w:style w:type="paragraph" w:styleId="Heading1">
    <w:name w:val="heading 1"/>
    <w:basedOn w:val="Paragraph"/>
    <w:next w:val="Paragraph"/>
    <w:link w:val="Heading1Char"/>
    <w:autoRedefine/>
    <w:qFormat/>
    <w:rsid w:val="00A72DB0"/>
    <w:pPr>
      <w:shd w:val="clear" w:color="auto" w:fill="FFFFFF"/>
      <w:tabs>
        <w:tab w:val="left" w:pos="456"/>
      </w:tabs>
      <w:spacing w:before="105" w:after="210" w:line="540" w:lineRule="atLeast"/>
      <w:textAlignment w:val="baseline"/>
      <w:outlineLvl w:val="0"/>
    </w:pPr>
    <w:rPr>
      <w:rFonts w:asciiTheme="minorHAnsi" w:hAnsiTheme="minorHAnsi"/>
      <w:bCs w:val="0"/>
      <w:color w:val="00B050"/>
      <w:spacing w:val="9"/>
      <w:szCs w:val="24"/>
    </w:rPr>
  </w:style>
  <w:style w:type="paragraph" w:styleId="Heading2">
    <w:name w:val="heading 2"/>
    <w:basedOn w:val="Heading1"/>
    <w:next w:val="Paragraph"/>
    <w:link w:val="Heading2Char"/>
    <w:autoRedefine/>
    <w:qFormat/>
    <w:rsid w:val="00A52CE2"/>
    <w:pPr>
      <w:numPr>
        <w:ilvl w:val="1"/>
      </w:numPr>
      <w:ind w:left="360" w:right="-1"/>
      <w:outlineLvl w:val="1"/>
    </w:pPr>
    <w:rPr>
      <w:caps/>
      <w:noProof/>
      <w:spacing w:val="0"/>
    </w:rPr>
  </w:style>
  <w:style w:type="paragraph" w:styleId="Heading3">
    <w:name w:val="heading 3"/>
    <w:basedOn w:val="Heading2"/>
    <w:next w:val="Paragraph"/>
    <w:link w:val="Heading3Char"/>
    <w:uiPriority w:val="9"/>
    <w:qFormat/>
    <w:rsid w:val="005C27BF"/>
    <w:pPr>
      <w:numPr>
        <w:ilvl w:val="2"/>
      </w:numPr>
      <w:spacing w:before="120"/>
      <w:ind w:left="360"/>
      <w:outlineLvl w:val="2"/>
    </w:pPr>
    <w:rPr>
      <w:sz w:val="28"/>
      <w:lang w:val="en-IE"/>
    </w:rPr>
  </w:style>
  <w:style w:type="paragraph" w:styleId="Heading4">
    <w:name w:val="heading 4"/>
    <w:basedOn w:val="Normal"/>
    <w:next w:val="Normal"/>
    <w:link w:val="Heading4Char"/>
    <w:autoRedefine/>
    <w:uiPriority w:val="9"/>
    <w:qFormat/>
    <w:rsid w:val="001C1B0C"/>
    <w:pPr>
      <w:keepNext/>
      <w:spacing w:before="120" w:after="60"/>
      <w:jc w:val="left"/>
      <w:outlineLvl w:val="3"/>
    </w:pPr>
    <w:rPr>
      <w:b/>
      <w:lang w:val="en-GB"/>
    </w:rPr>
  </w:style>
  <w:style w:type="paragraph" w:styleId="Heading5">
    <w:name w:val="heading 5"/>
    <w:basedOn w:val="Normal"/>
    <w:next w:val="Normal"/>
    <w:link w:val="Heading5Char"/>
    <w:autoRedefine/>
    <w:uiPriority w:val="9"/>
    <w:qFormat/>
    <w:rsid w:val="00521723"/>
    <w:pPr>
      <w:spacing w:before="240" w:after="60"/>
      <w:outlineLvl w:val="4"/>
    </w:pPr>
    <w:rPr>
      <w:rFonts w:eastAsia="Calibri"/>
      <w:b/>
      <w:lang w:val="en-GB"/>
    </w:rPr>
  </w:style>
  <w:style w:type="paragraph" w:styleId="Heading6">
    <w:name w:val="heading 6"/>
    <w:basedOn w:val="Normal"/>
    <w:next w:val="Normal"/>
    <w:link w:val="Heading6Char"/>
    <w:autoRedefine/>
    <w:uiPriority w:val="9"/>
    <w:qFormat/>
    <w:rsid w:val="000A5BE8"/>
    <w:pPr>
      <w:spacing w:before="240" w:after="60"/>
      <w:jc w:val="center"/>
      <w:outlineLvl w:val="5"/>
    </w:pPr>
    <w:rPr>
      <w:b/>
      <w:lang w:val="en-GB"/>
    </w:rPr>
  </w:style>
  <w:style w:type="paragraph" w:styleId="Heading7">
    <w:name w:val="heading 7"/>
    <w:basedOn w:val="Normal"/>
    <w:next w:val="Normal"/>
    <w:link w:val="Heading7Char"/>
    <w:autoRedefine/>
    <w:uiPriority w:val="9"/>
    <w:qFormat/>
    <w:rsid w:val="00E13935"/>
    <w:pPr>
      <w:numPr>
        <w:ilvl w:val="6"/>
        <w:numId w:val="1"/>
      </w:numPr>
      <w:spacing w:before="240" w:after="60"/>
      <w:outlineLvl w:val="6"/>
    </w:pPr>
    <w:rPr>
      <w:lang w:val="en-GB"/>
    </w:rPr>
  </w:style>
  <w:style w:type="paragraph" w:styleId="Heading8">
    <w:name w:val="heading 8"/>
    <w:basedOn w:val="Normal"/>
    <w:next w:val="Normal"/>
    <w:link w:val="Heading8Char"/>
    <w:autoRedefine/>
    <w:uiPriority w:val="9"/>
    <w:qFormat/>
    <w:rsid w:val="00E13935"/>
    <w:pPr>
      <w:numPr>
        <w:ilvl w:val="7"/>
        <w:numId w:val="1"/>
      </w:numPr>
      <w:spacing w:before="240" w:after="60"/>
      <w:outlineLvl w:val="7"/>
    </w:pPr>
    <w:rPr>
      <w:i/>
      <w:lang w:val="en-GB"/>
    </w:rPr>
  </w:style>
  <w:style w:type="paragraph" w:styleId="Heading9">
    <w:name w:val="heading 9"/>
    <w:basedOn w:val="Normal"/>
    <w:next w:val="Normal"/>
    <w:link w:val="Heading9Char"/>
    <w:autoRedefine/>
    <w:uiPriority w:val="9"/>
    <w:qFormat/>
    <w:rsid w:val="00A923FD"/>
    <w:pPr>
      <w:spacing w:before="240" w:after="60"/>
      <w:ind w:left="360"/>
      <w:outlineLvl w:val="8"/>
    </w:pPr>
    <w:rPr>
      <w:b/>
      <w:i/>
      <w:color w:val="9000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autoRedefine/>
    <w:rsid w:val="00045B24"/>
    <w:pPr>
      <w:spacing w:before="120"/>
      <w:jc w:val="left"/>
    </w:pPr>
    <w:rPr>
      <w:rFonts w:ascii="Times New Roman" w:hAnsi="Times New Roman"/>
      <w:bCs/>
      <w:color w:val="000000" w:themeColor="text1"/>
      <w:szCs w:val="36"/>
      <w:lang w:val="en-GB" w:eastAsia="en-GB"/>
    </w:rPr>
  </w:style>
  <w:style w:type="paragraph" w:customStyle="1" w:styleId="Numbering">
    <w:name w:val="Numbering"/>
    <w:basedOn w:val="Normal"/>
    <w:rsid w:val="00E13935"/>
    <w:pPr>
      <w:tabs>
        <w:tab w:val="num" w:pos="1134"/>
      </w:tabs>
      <w:spacing w:after="240"/>
      <w:ind w:left="1134" w:hanging="414"/>
    </w:pPr>
    <w:rPr>
      <w:rFonts w:ascii="Helvetica" w:hAnsi="Helvetica"/>
      <w:lang w:val="en-GB"/>
    </w:rPr>
  </w:style>
  <w:style w:type="paragraph" w:customStyle="1" w:styleId="Bullets">
    <w:name w:val="Bullets"/>
    <w:basedOn w:val="Paragraph"/>
    <w:link w:val="BulletsChar"/>
    <w:rsid w:val="002315B7"/>
    <w:pPr>
      <w:ind w:left="1077" w:hanging="357"/>
    </w:pPr>
  </w:style>
  <w:style w:type="paragraph" w:customStyle="1" w:styleId="Apendix">
    <w:name w:val="Apendix"/>
    <w:basedOn w:val="Paragraph"/>
    <w:next w:val="Paragraph"/>
    <w:rsid w:val="00E13935"/>
    <w:rPr>
      <w:lang w:val="en-IE"/>
    </w:rPr>
  </w:style>
  <w:style w:type="paragraph" w:customStyle="1" w:styleId="equation">
    <w:name w:val="equation"/>
    <w:basedOn w:val="Normal"/>
    <w:next w:val="Normal"/>
    <w:rsid w:val="00E13935"/>
    <w:pPr>
      <w:jc w:val="center"/>
    </w:pPr>
    <w:rPr>
      <w:noProof/>
    </w:rPr>
  </w:style>
  <w:style w:type="paragraph" w:styleId="Footer">
    <w:name w:val="footer"/>
    <w:basedOn w:val="Normal"/>
    <w:link w:val="FooterChar"/>
    <w:uiPriority w:val="99"/>
    <w:rsid w:val="00E13935"/>
    <w:pPr>
      <w:tabs>
        <w:tab w:val="center" w:pos="4320"/>
        <w:tab w:val="right" w:pos="8640"/>
      </w:tabs>
    </w:pPr>
    <w:rPr>
      <w:rFonts w:ascii="Helvetica" w:hAnsi="Helvetica"/>
      <w:lang w:val="en-GB"/>
    </w:rPr>
  </w:style>
  <w:style w:type="paragraph" w:styleId="TOC2">
    <w:name w:val="toc 2"/>
    <w:basedOn w:val="Normal"/>
    <w:next w:val="Normal"/>
    <w:autoRedefine/>
    <w:uiPriority w:val="39"/>
    <w:rsid w:val="00B87504"/>
    <w:pPr>
      <w:tabs>
        <w:tab w:val="right" w:leader="dot" w:pos="8211"/>
      </w:tabs>
      <w:spacing w:before="240"/>
      <w:jc w:val="left"/>
    </w:pPr>
    <w:rPr>
      <w:rFonts w:ascii="Times New Roman" w:hAnsi="Times New Roman"/>
      <w:b/>
      <w:bCs/>
      <w:color w:val="00B050"/>
      <w:szCs w:val="24"/>
    </w:rPr>
  </w:style>
  <w:style w:type="paragraph" w:styleId="TOC1">
    <w:name w:val="toc 1"/>
    <w:basedOn w:val="Normal"/>
    <w:next w:val="Normal"/>
    <w:autoRedefine/>
    <w:uiPriority w:val="39"/>
    <w:rsid w:val="00284B44"/>
    <w:pPr>
      <w:spacing w:before="360"/>
      <w:jc w:val="left"/>
    </w:pPr>
    <w:rPr>
      <w:b/>
      <w:bCs/>
      <w:caps/>
      <w:color w:val="900020"/>
      <w:szCs w:val="28"/>
    </w:rPr>
  </w:style>
  <w:style w:type="paragraph" w:styleId="TOC3">
    <w:name w:val="toc 3"/>
    <w:basedOn w:val="Normal"/>
    <w:next w:val="Normal"/>
    <w:autoRedefine/>
    <w:uiPriority w:val="39"/>
    <w:rsid w:val="00E13935"/>
    <w:pPr>
      <w:ind w:left="240"/>
      <w:jc w:val="left"/>
    </w:pPr>
    <w:rPr>
      <w:rFonts w:ascii="Times New Roman" w:hAnsi="Times New Roman"/>
      <w:szCs w:val="24"/>
    </w:rPr>
  </w:style>
  <w:style w:type="paragraph" w:styleId="TOC4">
    <w:name w:val="toc 4"/>
    <w:basedOn w:val="Normal"/>
    <w:next w:val="Normal"/>
    <w:autoRedefine/>
    <w:uiPriority w:val="39"/>
    <w:rsid w:val="00E13935"/>
    <w:pPr>
      <w:ind w:left="480"/>
      <w:jc w:val="left"/>
    </w:pPr>
    <w:rPr>
      <w:rFonts w:ascii="Times New Roman" w:hAnsi="Times New Roman"/>
      <w:szCs w:val="24"/>
    </w:rPr>
  </w:style>
  <w:style w:type="paragraph" w:styleId="TableofFigures">
    <w:name w:val="table of figures"/>
    <w:aliases w:val="Table of Tables"/>
    <w:basedOn w:val="Normal"/>
    <w:next w:val="Normal"/>
    <w:uiPriority w:val="99"/>
    <w:rsid w:val="00E13935"/>
    <w:pPr>
      <w:spacing w:line="240" w:lineRule="auto"/>
      <w:ind w:left="720" w:hanging="720"/>
    </w:pPr>
    <w:rPr>
      <w:i/>
      <w:iCs/>
      <w:szCs w:val="24"/>
    </w:rPr>
  </w:style>
  <w:style w:type="character" w:styleId="PageNumber">
    <w:name w:val="page number"/>
    <w:basedOn w:val="DefaultParagraphFont"/>
    <w:rsid w:val="00E13935"/>
  </w:style>
  <w:style w:type="paragraph" w:styleId="Header">
    <w:name w:val="header"/>
    <w:basedOn w:val="Normal"/>
    <w:link w:val="HeaderChar"/>
    <w:uiPriority w:val="99"/>
    <w:rsid w:val="00E13935"/>
    <w:pPr>
      <w:tabs>
        <w:tab w:val="center" w:pos="4153"/>
        <w:tab w:val="right" w:pos="8306"/>
      </w:tabs>
      <w:spacing w:after="240" w:line="480" w:lineRule="auto"/>
    </w:pPr>
    <w:rPr>
      <w:rFonts w:ascii="Helvetica" w:hAnsi="Helvetica"/>
      <w:sz w:val="28"/>
      <w:lang w:val="en-GB"/>
    </w:rPr>
  </w:style>
  <w:style w:type="paragraph" w:customStyle="1" w:styleId="RomanNumbering">
    <w:name w:val="Roman Numbering"/>
    <w:basedOn w:val="Numbering"/>
    <w:rsid w:val="00E13935"/>
    <w:pPr>
      <w:tabs>
        <w:tab w:val="clear" w:pos="1134"/>
        <w:tab w:val="num" w:pos="1560"/>
      </w:tabs>
      <w:ind w:left="1560" w:hanging="426"/>
    </w:pPr>
  </w:style>
  <w:style w:type="paragraph" w:styleId="Caption">
    <w:name w:val="caption"/>
    <w:basedOn w:val="Normal"/>
    <w:next w:val="Normal"/>
    <w:uiPriority w:val="99"/>
    <w:qFormat/>
    <w:rsid w:val="00E13935"/>
    <w:pPr>
      <w:keepNext/>
      <w:spacing w:after="120" w:line="240" w:lineRule="auto"/>
      <w:ind w:left="993" w:hanging="993"/>
      <w:jc w:val="center"/>
    </w:pPr>
    <w:rPr>
      <w:color w:val="000000"/>
      <w:lang w:val="en-GB"/>
    </w:rPr>
  </w:style>
  <w:style w:type="paragraph" w:styleId="List2">
    <w:name w:val="List 2"/>
    <w:aliases w:val="Lettered List"/>
    <w:basedOn w:val="List"/>
    <w:autoRedefine/>
    <w:rsid w:val="00E13935"/>
    <w:pPr>
      <w:numPr>
        <w:numId w:val="2"/>
      </w:numPr>
      <w:spacing w:after="80"/>
    </w:pPr>
    <w:rPr>
      <w:lang w:val="en-GB"/>
    </w:rPr>
  </w:style>
  <w:style w:type="paragraph" w:styleId="List">
    <w:name w:val="List"/>
    <w:aliases w:val="Brackett List"/>
    <w:basedOn w:val="Normal"/>
    <w:autoRedefine/>
    <w:rsid w:val="00E13935"/>
    <w:pPr>
      <w:numPr>
        <w:numId w:val="3"/>
      </w:numPr>
    </w:pPr>
    <w:rPr>
      <w:sz w:val="22"/>
    </w:rPr>
  </w:style>
  <w:style w:type="paragraph" w:styleId="TOC5">
    <w:name w:val="toc 5"/>
    <w:basedOn w:val="Normal"/>
    <w:next w:val="Normal"/>
    <w:autoRedefine/>
    <w:uiPriority w:val="39"/>
    <w:rsid w:val="00E13935"/>
    <w:pPr>
      <w:ind w:left="720"/>
      <w:jc w:val="left"/>
    </w:pPr>
    <w:rPr>
      <w:rFonts w:ascii="Times New Roman" w:hAnsi="Times New Roman"/>
      <w:szCs w:val="24"/>
    </w:rPr>
  </w:style>
  <w:style w:type="paragraph" w:styleId="TOC6">
    <w:name w:val="toc 6"/>
    <w:basedOn w:val="Normal"/>
    <w:next w:val="Normal"/>
    <w:autoRedefine/>
    <w:uiPriority w:val="39"/>
    <w:rsid w:val="00E13935"/>
    <w:pPr>
      <w:ind w:left="960"/>
      <w:jc w:val="left"/>
    </w:pPr>
    <w:rPr>
      <w:rFonts w:ascii="Times New Roman" w:hAnsi="Times New Roman"/>
      <w:szCs w:val="24"/>
    </w:rPr>
  </w:style>
  <w:style w:type="paragraph" w:styleId="TOC7">
    <w:name w:val="toc 7"/>
    <w:basedOn w:val="Normal"/>
    <w:next w:val="Normal"/>
    <w:autoRedefine/>
    <w:uiPriority w:val="39"/>
    <w:rsid w:val="00E13935"/>
    <w:pPr>
      <w:ind w:left="1200"/>
      <w:jc w:val="left"/>
    </w:pPr>
    <w:rPr>
      <w:rFonts w:ascii="Times New Roman" w:hAnsi="Times New Roman"/>
      <w:szCs w:val="24"/>
    </w:rPr>
  </w:style>
  <w:style w:type="paragraph" w:styleId="TOC8">
    <w:name w:val="toc 8"/>
    <w:basedOn w:val="Normal"/>
    <w:next w:val="Normal"/>
    <w:autoRedefine/>
    <w:uiPriority w:val="39"/>
    <w:rsid w:val="00E13935"/>
    <w:pPr>
      <w:ind w:left="1440"/>
      <w:jc w:val="left"/>
    </w:pPr>
    <w:rPr>
      <w:rFonts w:ascii="Times New Roman" w:hAnsi="Times New Roman"/>
      <w:szCs w:val="24"/>
    </w:rPr>
  </w:style>
  <w:style w:type="paragraph" w:styleId="TOC9">
    <w:name w:val="toc 9"/>
    <w:basedOn w:val="Normal"/>
    <w:next w:val="Normal"/>
    <w:autoRedefine/>
    <w:uiPriority w:val="39"/>
    <w:rsid w:val="00E13935"/>
    <w:pPr>
      <w:ind w:left="1680"/>
      <w:jc w:val="left"/>
    </w:pPr>
    <w:rPr>
      <w:rFonts w:ascii="Times New Roman" w:hAnsi="Times New Roman"/>
      <w:szCs w:val="24"/>
    </w:rPr>
  </w:style>
  <w:style w:type="character" w:styleId="Hyperlink">
    <w:name w:val="Hyperlink"/>
    <w:basedOn w:val="DefaultParagraphFont"/>
    <w:uiPriority w:val="99"/>
    <w:rsid w:val="00E13935"/>
    <w:rPr>
      <w:color w:val="0000FF"/>
      <w:u w:val="single"/>
    </w:rPr>
  </w:style>
  <w:style w:type="character" w:styleId="FollowedHyperlink">
    <w:name w:val="FollowedHyperlink"/>
    <w:basedOn w:val="DefaultParagraphFont"/>
    <w:rsid w:val="00E13935"/>
    <w:rPr>
      <w:color w:val="800080"/>
      <w:u w:val="single"/>
    </w:rPr>
  </w:style>
  <w:style w:type="paragraph" w:styleId="FootnoteText">
    <w:name w:val="footnote text"/>
    <w:basedOn w:val="Normal"/>
    <w:semiHidden/>
    <w:rsid w:val="00E13935"/>
  </w:style>
  <w:style w:type="character" w:styleId="FootnoteReference">
    <w:name w:val="footnote reference"/>
    <w:basedOn w:val="DefaultParagraphFont"/>
    <w:semiHidden/>
    <w:rsid w:val="00E13935"/>
    <w:rPr>
      <w:vertAlign w:val="superscript"/>
    </w:rPr>
  </w:style>
  <w:style w:type="paragraph" w:styleId="DocumentMap">
    <w:name w:val="Document Map"/>
    <w:basedOn w:val="Normal"/>
    <w:semiHidden/>
    <w:rsid w:val="00E13935"/>
    <w:pPr>
      <w:shd w:val="clear" w:color="auto" w:fill="000080"/>
    </w:pPr>
    <w:rPr>
      <w:rFonts w:ascii="Tahoma" w:hAnsi="Tahoma" w:cs="Tahoma"/>
    </w:rPr>
  </w:style>
  <w:style w:type="paragraph" w:customStyle="1" w:styleId="new">
    <w:name w:val="new"/>
    <w:basedOn w:val="Paragraph"/>
    <w:autoRedefine/>
    <w:rsid w:val="00E13935"/>
    <w:pPr>
      <w:tabs>
        <w:tab w:val="right" w:leader="dot" w:pos="8080"/>
        <w:tab w:val="right" w:leader="dot" w:pos="8364"/>
      </w:tabs>
      <w:ind w:right="566"/>
    </w:pPr>
  </w:style>
  <w:style w:type="paragraph" w:customStyle="1" w:styleId="Quotation">
    <w:name w:val="Quotation"/>
    <w:basedOn w:val="Paragraph"/>
    <w:autoRedefine/>
    <w:rsid w:val="00E13935"/>
    <w:pPr>
      <w:ind w:left="284"/>
    </w:pPr>
    <w:rPr>
      <w:sz w:val="22"/>
    </w:rPr>
  </w:style>
  <w:style w:type="paragraph" w:customStyle="1" w:styleId="Normaltext">
    <w:name w:val="Normal text"/>
    <w:basedOn w:val="Normal"/>
    <w:rsid w:val="00E13935"/>
    <w:pPr>
      <w:keepNext/>
    </w:pPr>
  </w:style>
  <w:style w:type="paragraph" w:styleId="BodyText">
    <w:name w:val="Body Text"/>
    <w:basedOn w:val="Normal"/>
    <w:rsid w:val="00E13935"/>
    <w:rPr>
      <w:szCs w:val="24"/>
    </w:rPr>
  </w:style>
  <w:style w:type="paragraph" w:styleId="BodyTextIndent">
    <w:name w:val="Body Text Indent"/>
    <w:basedOn w:val="Normal"/>
    <w:rsid w:val="00E13935"/>
    <w:pPr>
      <w:ind w:left="720"/>
    </w:pPr>
    <w:rPr>
      <w:szCs w:val="24"/>
      <w:lang w:val="en-GB"/>
    </w:rPr>
  </w:style>
  <w:style w:type="paragraph" w:styleId="BodyTextIndent2">
    <w:name w:val="Body Text Indent 2"/>
    <w:basedOn w:val="Normal"/>
    <w:rsid w:val="00E13935"/>
    <w:pPr>
      <w:overflowPunct w:val="0"/>
      <w:autoSpaceDE w:val="0"/>
      <w:autoSpaceDN w:val="0"/>
      <w:adjustRightInd w:val="0"/>
      <w:ind w:left="660" w:hanging="660"/>
      <w:textAlignment w:val="baseline"/>
    </w:pPr>
    <w:rPr>
      <w:lang w:val="en-GB"/>
    </w:rPr>
  </w:style>
  <w:style w:type="paragraph" w:styleId="BodyText2">
    <w:name w:val="Body Text 2"/>
    <w:basedOn w:val="Normal"/>
    <w:rsid w:val="00E13935"/>
    <w:pPr>
      <w:overflowPunct w:val="0"/>
      <w:autoSpaceDE w:val="0"/>
      <w:autoSpaceDN w:val="0"/>
      <w:adjustRightInd w:val="0"/>
      <w:textAlignment w:val="baseline"/>
    </w:pPr>
    <w:rPr>
      <w:lang w:val="en-GB"/>
    </w:rPr>
  </w:style>
  <w:style w:type="paragraph" w:customStyle="1" w:styleId="Figuresssss">
    <w:name w:val="Figuresssss"/>
    <w:basedOn w:val="Normal"/>
    <w:rsid w:val="00E13935"/>
    <w:pPr>
      <w:overflowPunct w:val="0"/>
      <w:autoSpaceDE w:val="0"/>
      <w:autoSpaceDN w:val="0"/>
      <w:adjustRightInd w:val="0"/>
      <w:textAlignment w:val="baseline"/>
    </w:pPr>
    <w:rPr>
      <w:b/>
      <w:lang w:val="en-GB"/>
    </w:rPr>
  </w:style>
  <w:style w:type="paragraph" w:styleId="Title">
    <w:name w:val="Title"/>
    <w:basedOn w:val="Normal"/>
    <w:link w:val="TitleChar"/>
    <w:uiPriority w:val="10"/>
    <w:qFormat/>
    <w:rsid w:val="00E13935"/>
    <w:pPr>
      <w:spacing w:line="240" w:lineRule="auto"/>
      <w:jc w:val="center"/>
    </w:pPr>
    <w:rPr>
      <w:rFonts w:ascii="Helvetica" w:hAnsi="Helvetica"/>
      <w:b/>
      <w:sz w:val="28"/>
    </w:rPr>
  </w:style>
  <w:style w:type="paragraph" w:styleId="Subtitle">
    <w:name w:val="Subtitle"/>
    <w:basedOn w:val="Normal"/>
    <w:link w:val="SubtitleChar"/>
    <w:uiPriority w:val="11"/>
    <w:qFormat/>
    <w:rsid w:val="00E13935"/>
    <w:pPr>
      <w:spacing w:line="240" w:lineRule="auto"/>
      <w:jc w:val="center"/>
    </w:pPr>
    <w:rPr>
      <w:rFonts w:ascii="Helvetica" w:hAnsi="Helvetica"/>
      <w:b/>
    </w:rPr>
  </w:style>
  <w:style w:type="paragraph" w:styleId="BodyText3">
    <w:name w:val="Body Text 3"/>
    <w:basedOn w:val="Normal"/>
    <w:rsid w:val="00E13935"/>
    <w:pPr>
      <w:overflowPunct w:val="0"/>
      <w:autoSpaceDE w:val="0"/>
      <w:autoSpaceDN w:val="0"/>
      <w:adjustRightInd w:val="0"/>
      <w:spacing w:line="240" w:lineRule="auto"/>
      <w:jc w:val="center"/>
      <w:textAlignment w:val="baseline"/>
    </w:pPr>
    <w:rPr>
      <w:rFonts w:ascii="Times New Roman" w:hAnsi="Times New Roman"/>
      <w:b/>
      <w:lang w:val="en-GB"/>
    </w:rPr>
  </w:style>
  <w:style w:type="paragraph" w:customStyle="1" w:styleId="xl22">
    <w:name w:val="xl22"/>
    <w:basedOn w:val="Normal"/>
    <w:rsid w:val="00E1393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hAnsi="Arial" w:cs="Arial"/>
      <w:color w:val="000000"/>
      <w:szCs w:val="24"/>
      <w:lang w:val="en-US"/>
    </w:rPr>
  </w:style>
  <w:style w:type="paragraph" w:customStyle="1" w:styleId="xl23">
    <w:name w:val="xl23"/>
    <w:basedOn w:val="Normal"/>
    <w:rsid w:val="00E13935"/>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Cs w:val="24"/>
      <w:lang w:val="en-US"/>
    </w:rPr>
  </w:style>
  <w:style w:type="paragraph" w:styleId="BodyTextIndent3">
    <w:name w:val="Body Text Indent 3"/>
    <w:basedOn w:val="Normal"/>
    <w:rsid w:val="00E13935"/>
    <w:pPr>
      <w:ind w:left="851" w:hanging="851"/>
    </w:pPr>
    <w:rPr>
      <w:bCs/>
    </w:rPr>
  </w:style>
  <w:style w:type="paragraph" w:styleId="Index1">
    <w:name w:val="index 1"/>
    <w:basedOn w:val="Normal"/>
    <w:next w:val="Normal"/>
    <w:autoRedefine/>
    <w:semiHidden/>
    <w:rsid w:val="00E13935"/>
    <w:pPr>
      <w:ind w:left="240" w:hanging="240"/>
      <w:jc w:val="left"/>
    </w:pPr>
    <w:rPr>
      <w:rFonts w:ascii="Times New Roman" w:hAnsi="Times New Roman"/>
      <w:szCs w:val="21"/>
    </w:rPr>
  </w:style>
  <w:style w:type="paragraph" w:customStyle="1" w:styleId="xl25">
    <w:name w:val="xl25"/>
    <w:basedOn w:val="Normal"/>
    <w:rsid w:val="00E13935"/>
    <w:pPr>
      <w:spacing w:before="100" w:beforeAutospacing="1" w:after="100" w:afterAutospacing="1" w:line="240" w:lineRule="auto"/>
      <w:jc w:val="left"/>
    </w:pPr>
    <w:rPr>
      <w:rFonts w:ascii="Arial" w:hAnsi="Arial" w:cs="Arial"/>
      <w:szCs w:val="24"/>
      <w:lang w:val="en-US"/>
    </w:rPr>
  </w:style>
  <w:style w:type="paragraph" w:styleId="BlockText">
    <w:name w:val="Block Text"/>
    <w:basedOn w:val="Normal"/>
    <w:rsid w:val="00E13935"/>
    <w:pPr>
      <w:ind w:left="851" w:right="850"/>
    </w:pPr>
  </w:style>
  <w:style w:type="paragraph" w:customStyle="1" w:styleId="xl24">
    <w:name w:val="xl24"/>
    <w:basedOn w:val="Normal"/>
    <w:rsid w:val="00E13935"/>
    <w:pPr>
      <w:spacing w:before="100" w:beforeAutospacing="1" w:after="100" w:afterAutospacing="1" w:line="240" w:lineRule="auto"/>
      <w:jc w:val="left"/>
    </w:pPr>
    <w:rPr>
      <w:sz w:val="16"/>
      <w:szCs w:val="16"/>
      <w:lang w:val="en-US"/>
    </w:rPr>
  </w:style>
  <w:style w:type="paragraph" w:styleId="Index2">
    <w:name w:val="index 2"/>
    <w:basedOn w:val="Normal"/>
    <w:next w:val="Normal"/>
    <w:autoRedefine/>
    <w:semiHidden/>
    <w:rsid w:val="00E13935"/>
    <w:pPr>
      <w:ind w:left="480" w:hanging="240"/>
      <w:jc w:val="left"/>
    </w:pPr>
    <w:rPr>
      <w:rFonts w:ascii="Times New Roman" w:hAnsi="Times New Roman"/>
      <w:szCs w:val="21"/>
    </w:rPr>
  </w:style>
  <w:style w:type="paragraph" w:styleId="Index3">
    <w:name w:val="index 3"/>
    <w:basedOn w:val="Normal"/>
    <w:next w:val="Normal"/>
    <w:autoRedefine/>
    <w:semiHidden/>
    <w:rsid w:val="00E13935"/>
    <w:pPr>
      <w:ind w:left="720" w:hanging="240"/>
      <w:jc w:val="left"/>
    </w:pPr>
    <w:rPr>
      <w:rFonts w:ascii="Times New Roman" w:hAnsi="Times New Roman"/>
      <w:szCs w:val="21"/>
    </w:rPr>
  </w:style>
  <w:style w:type="paragraph" w:styleId="Index4">
    <w:name w:val="index 4"/>
    <w:basedOn w:val="Normal"/>
    <w:next w:val="Normal"/>
    <w:autoRedefine/>
    <w:semiHidden/>
    <w:rsid w:val="00E13935"/>
    <w:pPr>
      <w:ind w:left="960" w:hanging="240"/>
      <w:jc w:val="left"/>
    </w:pPr>
    <w:rPr>
      <w:rFonts w:ascii="Times New Roman" w:hAnsi="Times New Roman"/>
      <w:szCs w:val="21"/>
    </w:rPr>
  </w:style>
  <w:style w:type="paragraph" w:styleId="Index5">
    <w:name w:val="index 5"/>
    <w:basedOn w:val="Normal"/>
    <w:next w:val="Normal"/>
    <w:autoRedefine/>
    <w:semiHidden/>
    <w:rsid w:val="00E13935"/>
    <w:pPr>
      <w:ind w:left="1200" w:hanging="240"/>
      <w:jc w:val="left"/>
    </w:pPr>
    <w:rPr>
      <w:rFonts w:ascii="Times New Roman" w:hAnsi="Times New Roman"/>
      <w:szCs w:val="21"/>
    </w:rPr>
  </w:style>
  <w:style w:type="paragraph" w:styleId="Index6">
    <w:name w:val="index 6"/>
    <w:basedOn w:val="Normal"/>
    <w:next w:val="Normal"/>
    <w:autoRedefine/>
    <w:semiHidden/>
    <w:rsid w:val="00E13935"/>
    <w:pPr>
      <w:ind w:left="1440" w:hanging="240"/>
      <w:jc w:val="left"/>
    </w:pPr>
    <w:rPr>
      <w:rFonts w:ascii="Times New Roman" w:hAnsi="Times New Roman"/>
      <w:szCs w:val="21"/>
    </w:rPr>
  </w:style>
  <w:style w:type="paragraph" w:styleId="Index7">
    <w:name w:val="index 7"/>
    <w:basedOn w:val="Normal"/>
    <w:next w:val="Normal"/>
    <w:autoRedefine/>
    <w:semiHidden/>
    <w:rsid w:val="00E13935"/>
    <w:pPr>
      <w:ind w:left="1680" w:hanging="240"/>
      <w:jc w:val="left"/>
    </w:pPr>
    <w:rPr>
      <w:rFonts w:ascii="Times New Roman" w:hAnsi="Times New Roman"/>
      <w:szCs w:val="21"/>
    </w:rPr>
  </w:style>
  <w:style w:type="paragraph" w:styleId="Index8">
    <w:name w:val="index 8"/>
    <w:basedOn w:val="Normal"/>
    <w:next w:val="Normal"/>
    <w:autoRedefine/>
    <w:semiHidden/>
    <w:rsid w:val="00E13935"/>
    <w:pPr>
      <w:ind w:left="1920" w:hanging="240"/>
      <w:jc w:val="left"/>
    </w:pPr>
    <w:rPr>
      <w:rFonts w:ascii="Times New Roman" w:hAnsi="Times New Roman"/>
      <w:szCs w:val="21"/>
    </w:rPr>
  </w:style>
  <w:style w:type="paragraph" w:styleId="Index9">
    <w:name w:val="index 9"/>
    <w:basedOn w:val="Normal"/>
    <w:next w:val="Normal"/>
    <w:autoRedefine/>
    <w:semiHidden/>
    <w:rsid w:val="00E13935"/>
    <w:pPr>
      <w:ind w:left="2160" w:hanging="240"/>
      <w:jc w:val="left"/>
    </w:pPr>
    <w:rPr>
      <w:rFonts w:ascii="Times New Roman" w:hAnsi="Times New Roman"/>
      <w:szCs w:val="21"/>
    </w:rPr>
  </w:style>
  <w:style w:type="paragraph" w:styleId="IndexHeading">
    <w:name w:val="index heading"/>
    <w:basedOn w:val="Normal"/>
    <w:next w:val="Index1"/>
    <w:semiHidden/>
    <w:rsid w:val="00E13935"/>
    <w:pPr>
      <w:spacing w:before="240" w:after="120"/>
      <w:jc w:val="center"/>
    </w:pPr>
    <w:rPr>
      <w:rFonts w:ascii="Times New Roman" w:hAnsi="Times New Roman"/>
      <w:b/>
      <w:bCs/>
      <w:szCs w:val="31"/>
    </w:rPr>
  </w:style>
  <w:style w:type="paragraph" w:styleId="ListParagraph">
    <w:name w:val="List Paragraph"/>
    <w:basedOn w:val="Normal"/>
    <w:uiPriority w:val="34"/>
    <w:qFormat/>
    <w:rsid w:val="00D83E38"/>
    <w:pPr>
      <w:spacing w:after="200" w:line="276" w:lineRule="auto"/>
      <w:ind w:left="720"/>
      <w:contextualSpacing/>
      <w:jc w:val="left"/>
    </w:pPr>
    <w:rPr>
      <w:rFonts w:ascii="Calibri" w:eastAsia="Calibri" w:hAnsi="Calibri"/>
      <w:sz w:val="22"/>
      <w:szCs w:val="22"/>
    </w:rPr>
  </w:style>
  <w:style w:type="character" w:customStyle="1" w:styleId="Heading1Char">
    <w:name w:val="Heading 1 Char"/>
    <w:basedOn w:val="DefaultParagraphFont"/>
    <w:link w:val="Heading1"/>
    <w:rsid w:val="00A72DB0"/>
    <w:rPr>
      <w:rFonts w:asciiTheme="minorHAnsi" w:hAnsiTheme="minorHAnsi"/>
      <w:color w:val="00B050"/>
      <w:spacing w:val="9"/>
      <w:sz w:val="24"/>
      <w:szCs w:val="24"/>
      <w:shd w:val="clear" w:color="auto" w:fill="FFFFFF"/>
      <w:lang w:val="en-GB" w:eastAsia="en-GB"/>
    </w:rPr>
  </w:style>
  <w:style w:type="paragraph" w:styleId="BalloonText">
    <w:name w:val="Balloon Text"/>
    <w:basedOn w:val="Normal"/>
    <w:link w:val="BalloonTextChar"/>
    <w:uiPriority w:val="99"/>
    <w:semiHidden/>
    <w:unhideWhenUsed/>
    <w:rsid w:val="00922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7E"/>
    <w:rPr>
      <w:rFonts w:ascii="Tahoma" w:hAnsi="Tahoma" w:cs="Tahoma"/>
      <w:sz w:val="16"/>
      <w:szCs w:val="16"/>
      <w:lang w:eastAsia="en-US"/>
    </w:rPr>
  </w:style>
  <w:style w:type="character" w:customStyle="1" w:styleId="FooterChar">
    <w:name w:val="Footer Char"/>
    <w:basedOn w:val="DefaultParagraphFont"/>
    <w:link w:val="Footer"/>
    <w:uiPriority w:val="99"/>
    <w:rsid w:val="00C838A9"/>
    <w:rPr>
      <w:rFonts w:ascii="Helvetica" w:hAnsi="Helvetica"/>
      <w:sz w:val="24"/>
      <w:lang w:val="en-GB" w:eastAsia="en-US"/>
    </w:rPr>
  </w:style>
  <w:style w:type="table" w:styleId="TableGrid">
    <w:name w:val="Table Grid"/>
    <w:basedOn w:val="TableNormal"/>
    <w:uiPriority w:val="39"/>
    <w:rsid w:val="00DC2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377E"/>
    <w:pPr>
      <w:autoSpaceDE w:val="0"/>
      <w:autoSpaceDN w:val="0"/>
      <w:adjustRightInd w:val="0"/>
    </w:pPr>
    <w:rPr>
      <w:color w:val="000000"/>
      <w:sz w:val="24"/>
      <w:szCs w:val="24"/>
    </w:rPr>
  </w:style>
  <w:style w:type="character" w:customStyle="1" w:styleId="ParagraphChar">
    <w:name w:val="Paragraph Char"/>
    <w:basedOn w:val="DefaultParagraphFont"/>
    <w:link w:val="Paragraph"/>
    <w:rsid w:val="00045B24"/>
    <w:rPr>
      <w:bCs/>
      <w:color w:val="000000" w:themeColor="text1"/>
      <w:sz w:val="24"/>
      <w:szCs w:val="36"/>
      <w:lang w:val="en-GB" w:eastAsia="en-GB"/>
    </w:rPr>
  </w:style>
  <w:style w:type="character" w:customStyle="1" w:styleId="BulletsChar">
    <w:name w:val="Bullets Char"/>
    <w:basedOn w:val="ParagraphChar"/>
    <w:link w:val="Bullets"/>
    <w:rsid w:val="002315B7"/>
    <w:rPr>
      <w:rFonts w:ascii="Book Antiqua" w:hAnsi="Book Antiqua"/>
      <w:b/>
      <w:bCs/>
      <w:color w:val="000000"/>
      <w:sz w:val="24"/>
      <w:szCs w:val="24"/>
      <w:u w:val="single"/>
      <w:lang w:val="en-GB" w:eastAsia="en-US"/>
    </w:rPr>
  </w:style>
  <w:style w:type="paragraph" w:styleId="ListBullet">
    <w:name w:val="List Bullet"/>
    <w:basedOn w:val="Normal"/>
    <w:uiPriority w:val="99"/>
    <w:unhideWhenUsed/>
    <w:rsid w:val="00C27DD4"/>
    <w:pPr>
      <w:numPr>
        <w:numId w:val="4"/>
      </w:numPr>
      <w:contextualSpacing/>
    </w:pPr>
  </w:style>
  <w:style w:type="character" w:customStyle="1" w:styleId="Heading2Char">
    <w:name w:val="Heading 2 Char"/>
    <w:basedOn w:val="DefaultParagraphFont"/>
    <w:link w:val="Heading2"/>
    <w:rsid w:val="00A52CE2"/>
    <w:rPr>
      <w:rFonts w:asciiTheme="minorHAnsi" w:hAnsiTheme="minorHAnsi"/>
      <w:caps/>
      <w:noProof/>
      <w:color w:val="00B050"/>
      <w:sz w:val="24"/>
      <w:szCs w:val="24"/>
      <w:shd w:val="clear" w:color="auto" w:fill="FFFFFF"/>
      <w:lang w:val="en-GB" w:eastAsia="en-GB"/>
    </w:rPr>
  </w:style>
  <w:style w:type="character" w:customStyle="1" w:styleId="Heading3Char">
    <w:name w:val="Heading 3 Char"/>
    <w:basedOn w:val="DefaultParagraphFont"/>
    <w:link w:val="Heading3"/>
    <w:uiPriority w:val="9"/>
    <w:rsid w:val="005C27BF"/>
    <w:rPr>
      <w:rFonts w:ascii="Book Antiqua" w:hAnsi="Book Antiqua"/>
      <w:b/>
      <w:noProof/>
      <w:kern w:val="28"/>
      <w:sz w:val="28"/>
      <w:lang w:eastAsia="en-US"/>
    </w:rPr>
  </w:style>
  <w:style w:type="character" w:customStyle="1" w:styleId="Heading4Char">
    <w:name w:val="Heading 4 Char"/>
    <w:basedOn w:val="DefaultParagraphFont"/>
    <w:link w:val="Heading4"/>
    <w:uiPriority w:val="9"/>
    <w:rsid w:val="001C1B0C"/>
    <w:rPr>
      <w:rFonts w:ascii="Book Antiqua" w:hAnsi="Book Antiqua"/>
      <w:b/>
      <w:sz w:val="24"/>
      <w:lang w:val="en-GB" w:eastAsia="en-US"/>
    </w:rPr>
  </w:style>
  <w:style w:type="character" w:customStyle="1" w:styleId="Heading5Char">
    <w:name w:val="Heading 5 Char"/>
    <w:basedOn w:val="DefaultParagraphFont"/>
    <w:link w:val="Heading5"/>
    <w:uiPriority w:val="9"/>
    <w:rsid w:val="00521723"/>
    <w:rPr>
      <w:rFonts w:ascii="Book Antiqua" w:eastAsia="Calibri" w:hAnsi="Book Antiqua"/>
      <w:b/>
      <w:sz w:val="24"/>
      <w:lang w:val="en-GB" w:eastAsia="en-US"/>
    </w:rPr>
  </w:style>
  <w:style w:type="character" w:customStyle="1" w:styleId="Heading6Char">
    <w:name w:val="Heading 6 Char"/>
    <w:basedOn w:val="DefaultParagraphFont"/>
    <w:link w:val="Heading6"/>
    <w:uiPriority w:val="9"/>
    <w:rsid w:val="000A5BE8"/>
    <w:rPr>
      <w:rFonts w:ascii="Book Antiqua" w:hAnsi="Book Antiqua"/>
      <w:b/>
      <w:sz w:val="24"/>
      <w:lang w:val="en-GB" w:eastAsia="en-US"/>
    </w:rPr>
  </w:style>
  <w:style w:type="character" w:customStyle="1" w:styleId="Heading7Char">
    <w:name w:val="Heading 7 Char"/>
    <w:basedOn w:val="DefaultParagraphFont"/>
    <w:link w:val="Heading7"/>
    <w:uiPriority w:val="9"/>
    <w:rsid w:val="006C40FA"/>
    <w:rPr>
      <w:rFonts w:ascii="Book Antiqua" w:hAnsi="Book Antiqua"/>
      <w:sz w:val="24"/>
      <w:lang w:val="en-GB" w:eastAsia="en-US"/>
    </w:rPr>
  </w:style>
  <w:style w:type="character" w:customStyle="1" w:styleId="Heading8Char">
    <w:name w:val="Heading 8 Char"/>
    <w:basedOn w:val="DefaultParagraphFont"/>
    <w:link w:val="Heading8"/>
    <w:uiPriority w:val="9"/>
    <w:rsid w:val="006C40FA"/>
    <w:rPr>
      <w:rFonts w:ascii="Book Antiqua" w:hAnsi="Book Antiqua"/>
      <w:i/>
      <w:sz w:val="24"/>
      <w:lang w:val="en-GB" w:eastAsia="en-US"/>
    </w:rPr>
  </w:style>
  <w:style w:type="character" w:customStyle="1" w:styleId="Heading9Char">
    <w:name w:val="Heading 9 Char"/>
    <w:basedOn w:val="DefaultParagraphFont"/>
    <w:link w:val="Heading9"/>
    <w:uiPriority w:val="9"/>
    <w:rsid w:val="00A923FD"/>
    <w:rPr>
      <w:rFonts w:ascii="Book Antiqua" w:hAnsi="Book Antiqua"/>
      <w:b/>
      <w:i/>
      <w:color w:val="900020"/>
      <w:sz w:val="24"/>
      <w:lang w:val="en-GB" w:eastAsia="en-US"/>
    </w:rPr>
  </w:style>
  <w:style w:type="character" w:customStyle="1" w:styleId="TitleChar">
    <w:name w:val="Title Char"/>
    <w:basedOn w:val="DefaultParagraphFont"/>
    <w:link w:val="Title"/>
    <w:uiPriority w:val="10"/>
    <w:rsid w:val="006C40FA"/>
    <w:rPr>
      <w:rFonts w:ascii="Helvetica" w:hAnsi="Helvetica"/>
      <w:b/>
      <w:sz w:val="28"/>
      <w:lang w:eastAsia="en-US"/>
    </w:rPr>
  </w:style>
  <w:style w:type="character" w:customStyle="1" w:styleId="SubtitleChar">
    <w:name w:val="Subtitle Char"/>
    <w:basedOn w:val="DefaultParagraphFont"/>
    <w:link w:val="Subtitle"/>
    <w:uiPriority w:val="11"/>
    <w:rsid w:val="006C40FA"/>
    <w:rPr>
      <w:rFonts w:ascii="Helvetica" w:hAnsi="Helvetica"/>
      <w:b/>
      <w:sz w:val="24"/>
      <w:lang w:eastAsia="en-US"/>
    </w:rPr>
  </w:style>
  <w:style w:type="character" w:customStyle="1" w:styleId="HeaderChar">
    <w:name w:val="Header Char"/>
    <w:basedOn w:val="DefaultParagraphFont"/>
    <w:link w:val="Header"/>
    <w:uiPriority w:val="99"/>
    <w:rsid w:val="006C40FA"/>
    <w:rPr>
      <w:rFonts w:ascii="Helvetica" w:hAnsi="Helvetica"/>
      <w:sz w:val="28"/>
      <w:lang w:val="en-GB" w:eastAsia="en-US"/>
    </w:rPr>
  </w:style>
  <w:style w:type="table" w:customStyle="1" w:styleId="TableGrid1">
    <w:name w:val="Table Grid1"/>
    <w:basedOn w:val="TableNormal"/>
    <w:next w:val="TableGrid"/>
    <w:rsid w:val="002A4C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4a">
    <w:name w:val="Heading 4a"/>
    <w:basedOn w:val="Heading3"/>
    <w:next w:val="Normal"/>
    <w:link w:val="Heading4aChar"/>
    <w:autoRedefine/>
    <w:rsid w:val="004B0780"/>
  </w:style>
  <w:style w:type="character" w:customStyle="1" w:styleId="Heading4aChar">
    <w:name w:val="Heading 4a Char"/>
    <w:basedOn w:val="Heading3Char"/>
    <w:link w:val="Heading4a"/>
    <w:rsid w:val="004B0780"/>
    <w:rPr>
      <w:rFonts w:ascii="Book Antiqua" w:hAnsi="Book Antiqua"/>
      <w:b/>
      <w:noProof/>
      <w:kern w:val="28"/>
      <w:sz w:val="28"/>
      <w:lang w:eastAsia="en-US"/>
    </w:rPr>
  </w:style>
  <w:style w:type="numbering" w:customStyle="1" w:styleId="Headings">
    <w:name w:val="Headings"/>
    <w:uiPriority w:val="99"/>
    <w:rsid w:val="00473E18"/>
    <w:pPr>
      <w:numPr>
        <w:numId w:val="14"/>
      </w:numPr>
    </w:pPr>
  </w:style>
  <w:style w:type="table" w:customStyle="1" w:styleId="LightList1">
    <w:name w:val="Light List1"/>
    <w:basedOn w:val="TableNormal"/>
    <w:uiPriority w:val="61"/>
    <w:rsid w:val="0052372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38145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TableNormal"/>
    <w:uiPriority w:val="64"/>
    <w:rsid w:val="003814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E5531C"/>
    <w:pPr>
      <w:jc w:val="both"/>
    </w:pPr>
    <w:rPr>
      <w:rFonts w:ascii="Book Antiqua" w:hAnsi="Book Antiqua"/>
      <w:sz w:val="24"/>
      <w:lang w:eastAsia="en-US"/>
    </w:rPr>
  </w:style>
  <w:style w:type="table" w:customStyle="1" w:styleId="LightList2">
    <w:name w:val="Light List2"/>
    <w:basedOn w:val="TableNormal"/>
    <w:uiPriority w:val="61"/>
    <w:rsid w:val="000319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A2324"/>
    <w:pPr>
      <w:spacing w:line="240" w:lineRule="auto"/>
    </w:pPr>
    <w:rPr>
      <w:sz w:val="20"/>
    </w:rPr>
  </w:style>
  <w:style w:type="character" w:customStyle="1" w:styleId="EndnoteTextChar">
    <w:name w:val="Endnote Text Char"/>
    <w:basedOn w:val="DefaultParagraphFont"/>
    <w:link w:val="EndnoteText"/>
    <w:uiPriority w:val="99"/>
    <w:semiHidden/>
    <w:rsid w:val="000A2324"/>
    <w:rPr>
      <w:rFonts w:ascii="Book Antiqua" w:hAnsi="Book Antiqua"/>
      <w:lang w:eastAsia="en-US"/>
    </w:rPr>
  </w:style>
  <w:style w:type="character" w:styleId="EndnoteReference">
    <w:name w:val="endnote reference"/>
    <w:basedOn w:val="DefaultParagraphFont"/>
    <w:uiPriority w:val="99"/>
    <w:semiHidden/>
    <w:unhideWhenUsed/>
    <w:rsid w:val="000A2324"/>
    <w:rPr>
      <w:vertAlign w:val="superscript"/>
    </w:rPr>
  </w:style>
  <w:style w:type="numbering" w:customStyle="1" w:styleId="APPENDIX0">
    <w:name w:val="APPENDIX"/>
    <w:uiPriority w:val="99"/>
    <w:rsid w:val="0093311B"/>
    <w:pPr>
      <w:numPr>
        <w:numId w:val="8"/>
      </w:numPr>
    </w:pPr>
  </w:style>
  <w:style w:type="numbering" w:customStyle="1" w:styleId="Appendix">
    <w:name w:val="Appendix"/>
    <w:uiPriority w:val="99"/>
    <w:rsid w:val="004A5A72"/>
    <w:pPr>
      <w:numPr>
        <w:numId w:val="9"/>
      </w:numPr>
    </w:pPr>
  </w:style>
  <w:style w:type="character" w:styleId="Strong">
    <w:name w:val="Strong"/>
    <w:basedOn w:val="DefaultParagraphFont"/>
    <w:uiPriority w:val="22"/>
    <w:qFormat/>
    <w:rsid w:val="004A5A72"/>
    <w:rPr>
      <w:b/>
      <w:bCs/>
    </w:rPr>
  </w:style>
  <w:style w:type="numbering" w:customStyle="1" w:styleId="Appendices">
    <w:name w:val="Appendices"/>
    <w:uiPriority w:val="99"/>
    <w:rsid w:val="004A5A72"/>
    <w:pPr>
      <w:numPr>
        <w:numId w:val="10"/>
      </w:numPr>
    </w:pPr>
  </w:style>
  <w:style w:type="numbering" w:customStyle="1" w:styleId="AppendicesHead">
    <w:name w:val="AppendicesHead"/>
    <w:uiPriority w:val="99"/>
    <w:rsid w:val="00FE7E54"/>
    <w:pPr>
      <w:numPr>
        <w:numId w:val="11"/>
      </w:numPr>
    </w:pPr>
  </w:style>
  <w:style w:type="numbering" w:customStyle="1" w:styleId="AppendixProper">
    <w:name w:val="AppendixProper"/>
    <w:uiPriority w:val="99"/>
    <w:rsid w:val="00052908"/>
    <w:pPr>
      <w:numPr>
        <w:numId w:val="12"/>
      </w:numPr>
    </w:pPr>
  </w:style>
  <w:style w:type="character" w:styleId="PlaceholderText">
    <w:name w:val="Placeholder Text"/>
    <w:basedOn w:val="DefaultParagraphFont"/>
    <w:uiPriority w:val="99"/>
    <w:semiHidden/>
    <w:rsid w:val="001943EE"/>
    <w:rPr>
      <w:color w:val="808080"/>
    </w:rPr>
  </w:style>
  <w:style w:type="paragraph" w:styleId="NormalWeb">
    <w:name w:val="Normal (Web)"/>
    <w:basedOn w:val="Normal"/>
    <w:uiPriority w:val="99"/>
    <w:semiHidden/>
    <w:unhideWhenUsed/>
    <w:rsid w:val="009D6188"/>
    <w:pPr>
      <w:spacing w:before="100" w:beforeAutospacing="1" w:after="100" w:afterAutospacing="1" w:line="240" w:lineRule="auto"/>
      <w:jc w:val="left"/>
    </w:pPr>
    <w:rPr>
      <w:rFonts w:ascii="Times New Roman" w:hAnsi="Times New Roman"/>
      <w:szCs w:val="24"/>
      <w:lang w:eastAsia="en-IE"/>
    </w:rPr>
  </w:style>
  <w:style w:type="character" w:styleId="CommentReference">
    <w:name w:val="annotation reference"/>
    <w:basedOn w:val="DefaultParagraphFont"/>
    <w:uiPriority w:val="99"/>
    <w:semiHidden/>
    <w:unhideWhenUsed/>
    <w:rsid w:val="00C85272"/>
    <w:rPr>
      <w:sz w:val="16"/>
      <w:szCs w:val="16"/>
    </w:rPr>
  </w:style>
  <w:style w:type="paragraph" w:styleId="CommentText">
    <w:name w:val="annotation text"/>
    <w:basedOn w:val="Normal"/>
    <w:link w:val="CommentTextChar"/>
    <w:uiPriority w:val="99"/>
    <w:semiHidden/>
    <w:unhideWhenUsed/>
    <w:rsid w:val="00C85272"/>
    <w:pPr>
      <w:spacing w:line="240" w:lineRule="auto"/>
    </w:pPr>
    <w:rPr>
      <w:sz w:val="20"/>
    </w:rPr>
  </w:style>
  <w:style w:type="character" w:customStyle="1" w:styleId="CommentTextChar">
    <w:name w:val="Comment Text Char"/>
    <w:basedOn w:val="DefaultParagraphFont"/>
    <w:link w:val="CommentText"/>
    <w:uiPriority w:val="99"/>
    <w:semiHidden/>
    <w:rsid w:val="00C85272"/>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C85272"/>
    <w:rPr>
      <w:b/>
      <w:bCs/>
    </w:rPr>
  </w:style>
  <w:style w:type="character" w:customStyle="1" w:styleId="CommentSubjectChar">
    <w:name w:val="Comment Subject Char"/>
    <w:basedOn w:val="CommentTextChar"/>
    <w:link w:val="CommentSubject"/>
    <w:uiPriority w:val="99"/>
    <w:semiHidden/>
    <w:rsid w:val="00C85272"/>
    <w:rPr>
      <w:rFonts w:ascii="Book Antiqua" w:hAnsi="Book Antiqua"/>
      <w:b/>
      <w:bCs/>
      <w:lang w:eastAsia="en-US"/>
    </w:rPr>
  </w:style>
  <w:style w:type="character" w:customStyle="1" w:styleId="apple-converted-space">
    <w:name w:val="apple-converted-space"/>
    <w:basedOn w:val="DefaultParagraphFont"/>
    <w:rsid w:val="000011F2"/>
  </w:style>
  <w:style w:type="paragraph" w:customStyle="1" w:styleId="p">
    <w:name w:val="p"/>
    <w:basedOn w:val="Normal"/>
    <w:rsid w:val="00F91DCE"/>
    <w:pPr>
      <w:spacing w:before="100" w:beforeAutospacing="1" w:after="100" w:afterAutospacing="1" w:line="240" w:lineRule="auto"/>
      <w:jc w:val="left"/>
    </w:pPr>
    <w:rPr>
      <w:rFonts w:ascii="Times New Roman" w:hAnsi="Times New Roman"/>
      <w:szCs w:val="24"/>
      <w:lang w:val="en-GB" w:eastAsia="en-GB"/>
    </w:rPr>
  </w:style>
  <w:style w:type="table" w:customStyle="1" w:styleId="GridTable6ColorfulAccent1">
    <w:name w:val="Grid Table 6 Colorful Accent 1"/>
    <w:basedOn w:val="TableNormal"/>
    <w:uiPriority w:val="51"/>
    <w:rsid w:val="00427BC6"/>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5">
    <w:name w:val="Light Shading Accent 5"/>
    <w:basedOn w:val="TableNormal"/>
    <w:uiPriority w:val="60"/>
    <w:rsid w:val="004C7BCC"/>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4C7BCC"/>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Table2Accent5">
    <w:name w:val="List Table 2 Accent 5"/>
    <w:basedOn w:val="TableNormal"/>
    <w:uiPriority w:val="47"/>
    <w:rsid w:val="004C7BCC"/>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2">
    <w:name w:val="Table Grid2"/>
    <w:basedOn w:val="TableNormal"/>
    <w:next w:val="TableGrid"/>
    <w:uiPriority w:val="39"/>
    <w:rsid w:val="00B031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B63EB8"/>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B63EB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TableNormal"/>
    <w:uiPriority w:val="47"/>
    <w:rsid w:val="006B4843"/>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173908"/>
    <w:pPr>
      <w:keepNext/>
      <w:keepLines/>
      <w:shd w:val="clear" w:color="auto" w:fill="auto"/>
      <w:spacing w:before="240" w:after="0" w:line="259" w:lineRule="auto"/>
      <w:textAlignment w:val="auto"/>
      <w:outlineLvl w:val="9"/>
    </w:pPr>
    <w:rPr>
      <w:rFonts w:asciiTheme="majorHAnsi" w:eastAsiaTheme="majorEastAsia" w:hAnsiTheme="majorHAnsi" w:cstheme="majorBidi"/>
      <w:color w:val="365F91" w:themeColor="accent1" w:themeShade="BF"/>
      <w:spacing w:val="0"/>
      <w:sz w:val="32"/>
      <w:szCs w:val="32"/>
      <w:lang w:val="en-US" w:eastAsia="en-US"/>
    </w:rPr>
  </w:style>
  <w:style w:type="table" w:customStyle="1" w:styleId="GridTable5DarkAccent5">
    <w:name w:val="Grid Table 5 Dark Accent 5"/>
    <w:basedOn w:val="TableNormal"/>
    <w:uiPriority w:val="50"/>
    <w:rsid w:val="000B6EA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ghtList-Accent2">
    <w:name w:val="Light List Accent 2"/>
    <w:basedOn w:val="TableNormal"/>
    <w:uiPriority w:val="61"/>
    <w:rsid w:val="008B018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5524940">
      <w:bodyDiv w:val="1"/>
      <w:marLeft w:val="0"/>
      <w:marRight w:val="0"/>
      <w:marTop w:val="0"/>
      <w:marBottom w:val="0"/>
      <w:divBdr>
        <w:top w:val="none" w:sz="0" w:space="0" w:color="auto"/>
        <w:left w:val="none" w:sz="0" w:space="0" w:color="auto"/>
        <w:bottom w:val="none" w:sz="0" w:space="0" w:color="auto"/>
        <w:right w:val="none" w:sz="0" w:space="0" w:color="auto"/>
      </w:divBdr>
    </w:div>
    <w:div w:id="108857606">
      <w:bodyDiv w:val="1"/>
      <w:marLeft w:val="0"/>
      <w:marRight w:val="0"/>
      <w:marTop w:val="0"/>
      <w:marBottom w:val="0"/>
      <w:divBdr>
        <w:top w:val="none" w:sz="0" w:space="0" w:color="auto"/>
        <w:left w:val="none" w:sz="0" w:space="0" w:color="auto"/>
        <w:bottom w:val="none" w:sz="0" w:space="0" w:color="auto"/>
        <w:right w:val="none" w:sz="0" w:space="0" w:color="auto"/>
      </w:divBdr>
    </w:div>
    <w:div w:id="226957374">
      <w:bodyDiv w:val="1"/>
      <w:marLeft w:val="0"/>
      <w:marRight w:val="0"/>
      <w:marTop w:val="0"/>
      <w:marBottom w:val="0"/>
      <w:divBdr>
        <w:top w:val="none" w:sz="0" w:space="0" w:color="auto"/>
        <w:left w:val="none" w:sz="0" w:space="0" w:color="auto"/>
        <w:bottom w:val="none" w:sz="0" w:space="0" w:color="auto"/>
        <w:right w:val="none" w:sz="0" w:space="0" w:color="auto"/>
      </w:divBdr>
    </w:div>
    <w:div w:id="299305720">
      <w:bodyDiv w:val="1"/>
      <w:marLeft w:val="0"/>
      <w:marRight w:val="0"/>
      <w:marTop w:val="0"/>
      <w:marBottom w:val="0"/>
      <w:divBdr>
        <w:top w:val="none" w:sz="0" w:space="0" w:color="auto"/>
        <w:left w:val="none" w:sz="0" w:space="0" w:color="auto"/>
        <w:bottom w:val="none" w:sz="0" w:space="0" w:color="auto"/>
        <w:right w:val="none" w:sz="0" w:space="0" w:color="auto"/>
      </w:divBdr>
    </w:div>
    <w:div w:id="361396604">
      <w:bodyDiv w:val="1"/>
      <w:marLeft w:val="0"/>
      <w:marRight w:val="0"/>
      <w:marTop w:val="0"/>
      <w:marBottom w:val="0"/>
      <w:divBdr>
        <w:top w:val="none" w:sz="0" w:space="0" w:color="auto"/>
        <w:left w:val="none" w:sz="0" w:space="0" w:color="auto"/>
        <w:bottom w:val="none" w:sz="0" w:space="0" w:color="auto"/>
        <w:right w:val="none" w:sz="0" w:space="0" w:color="auto"/>
      </w:divBdr>
    </w:div>
    <w:div w:id="390692565">
      <w:bodyDiv w:val="1"/>
      <w:marLeft w:val="0"/>
      <w:marRight w:val="0"/>
      <w:marTop w:val="0"/>
      <w:marBottom w:val="0"/>
      <w:divBdr>
        <w:top w:val="none" w:sz="0" w:space="0" w:color="auto"/>
        <w:left w:val="none" w:sz="0" w:space="0" w:color="auto"/>
        <w:bottom w:val="none" w:sz="0" w:space="0" w:color="auto"/>
        <w:right w:val="none" w:sz="0" w:space="0" w:color="auto"/>
      </w:divBdr>
    </w:div>
    <w:div w:id="436222383">
      <w:bodyDiv w:val="1"/>
      <w:marLeft w:val="0"/>
      <w:marRight w:val="0"/>
      <w:marTop w:val="0"/>
      <w:marBottom w:val="0"/>
      <w:divBdr>
        <w:top w:val="none" w:sz="0" w:space="0" w:color="auto"/>
        <w:left w:val="none" w:sz="0" w:space="0" w:color="auto"/>
        <w:bottom w:val="none" w:sz="0" w:space="0" w:color="auto"/>
        <w:right w:val="none" w:sz="0" w:space="0" w:color="auto"/>
      </w:divBdr>
    </w:div>
    <w:div w:id="476193570">
      <w:bodyDiv w:val="1"/>
      <w:marLeft w:val="0"/>
      <w:marRight w:val="0"/>
      <w:marTop w:val="0"/>
      <w:marBottom w:val="0"/>
      <w:divBdr>
        <w:top w:val="none" w:sz="0" w:space="0" w:color="auto"/>
        <w:left w:val="none" w:sz="0" w:space="0" w:color="auto"/>
        <w:bottom w:val="none" w:sz="0" w:space="0" w:color="auto"/>
        <w:right w:val="none" w:sz="0" w:space="0" w:color="auto"/>
      </w:divBdr>
    </w:div>
    <w:div w:id="490412934">
      <w:bodyDiv w:val="1"/>
      <w:marLeft w:val="0"/>
      <w:marRight w:val="0"/>
      <w:marTop w:val="0"/>
      <w:marBottom w:val="0"/>
      <w:divBdr>
        <w:top w:val="none" w:sz="0" w:space="0" w:color="auto"/>
        <w:left w:val="none" w:sz="0" w:space="0" w:color="auto"/>
        <w:bottom w:val="none" w:sz="0" w:space="0" w:color="auto"/>
        <w:right w:val="none" w:sz="0" w:space="0" w:color="auto"/>
      </w:divBdr>
    </w:div>
    <w:div w:id="494299170">
      <w:bodyDiv w:val="1"/>
      <w:marLeft w:val="0"/>
      <w:marRight w:val="0"/>
      <w:marTop w:val="0"/>
      <w:marBottom w:val="0"/>
      <w:divBdr>
        <w:top w:val="none" w:sz="0" w:space="0" w:color="auto"/>
        <w:left w:val="none" w:sz="0" w:space="0" w:color="auto"/>
        <w:bottom w:val="none" w:sz="0" w:space="0" w:color="auto"/>
        <w:right w:val="none" w:sz="0" w:space="0" w:color="auto"/>
      </w:divBdr>
    </w:div>
    <w:div w:id="537352498">
      <w:bodyDiv w:val="1"/>
      <w:marLeft w:val="0"/>
      <w:marRight w:val="0"/>
      <w:marTop w:val="0"/>
      <w:marBottom w:val="0"/>
      <w:divBdr>
        <w:top w:val="none" w:sz="0" w:space="0" w:color="auto"/>
        <w:left w:val="none" w:sz="0" w:space="0" w:color="auto"/>
        <w:bottom w:val="none" w:sz="0" w:space="0" w:color="auto"/>
        <w:right w:val="none" w:sz="0" w:space="0" w:color="auto"/>
      </w:divBdr>
    </w:div>
    <w:div w:id="574047776">
      <w:bodyDiv w:val="1"/>
      <w:marLeft w:val="0"/>
      <w:marRight w:val="0"/>
      <w:marTop w:val="0"/>
      <w:marBottom w:val="0"/>
      <w:divBdr>
        <w:top w:val="none" w:sz="0" w:space="0" w:color="auto"/>
        <w:left w:val="none" w:sz="0" w:space="0" w:color="auto"/>
        <w:bottom w:val="none" w:sz="0" w:space="0" w:color="auto"/>
        <w:right w:val="none" w:sz="0" w:space="0" w:color="auto"/>
      </w:divBdr>
    </w:div>
    <w:div w:id="653682475">
      <w:bodyDiv w:val="1"/>
      <w:marLeft w:val="0"/>
      <w:marRight w:val="0"/>
      <w:marTop w:val="0"/>
      <w:marBottom w:val="0"/>
      <w:divBdr>
        <w:top w:val="none" w:sz="0" w:space="0" w:color="auto"/>
        <w:left w:val="none" w:sz="0" w:space="0" w:color="auto"/>
        <w:bottom w:val="none" w:sz="0" w:space="0" w:color="auto"/>
        <w:right w:val="none" w:sz="0" w:space="0" w:color="auto"/>
      </w:divBdr>
    </w:div>
    <w:div w:id="709301092">
      <w:bodyDiv w:val="1"/>
      <w:marLeft w:val="0"/>
      <w:marRight w:val="0"/>
      <w:marTop w:val="0"/>
      <w:marBottom w:val="0"/>
      <w:divBdr>
        <w:top w:val="none" w:sz="0" w:space="0" w:color="auto"/>
        <w:left w:val="none" w:sz="0" w:space="0" w:color="auto"/>
        <w:bottom w:val="none" w:sz="0" w:space="0" w:color="auto"/>
        <w:right w:val="none" w:sz="0" w:space="0" w:color="auto"/>
      </w:divBdr>
    </w:div>
    <w:div w:id="715277397">
      <w:bodyDiv w:val="1"/>
      <w:marLeft w:val="0"/>
      <w:marRight w:val="0"/>
      <w:marTop w:val="0"/>
      <w:marBottom w:val="0"/>
      <w:divBdr>
        <w:top w:val="none" w:sz="0" w:space="0" w:color="auto"/>
        <w:left w:val="none" w:sz="0" w:space="0" w:color="auto"/>
        <w:bottom w:val="none" w:sz="0" w:space="0" w:color="auto"/>
        <w:right w:val="none" w:sz="0" w:space="0" w:color="auto"/>
      </w:divBdr>
    </w:div>
    <w:div w:id="935594951">
      <w:bodyDiv w:val="1"/>
      <w:marLeft w:val="0"/>
      <w:marRight w:val="0"/>
      <w:marTop w:val="0"/>
      <w:marBottom w:val="0"/>
      <w:divBdr>
        <w:top w:val="none" w:sz="0" w:space="0" w:color="auto"/>
        <w:left w:val="none" w:sz="0" w:space="0" w:color="auto"/>
        <w:bottom w:val="none" w:sz="0" w:space="0" w:color="auto"/>
        <w:right w:val="none" w:sz="0" w:space="0" w:color="auto"/>
      </w:divBdr>
    </w:div>
    <w:div w:id="951395339">
      <w:bodyDiv w:val="1"/>
      <w:marLeft w:val="0"/>
      <w:marRight w:val="0"/>
      <w:marTop w:val="0"/>
      <w:marBottom w:val="0"/>
      <w:divBdr>
        <w:top w:val="none" w:sz="0" w:space="0" w:color="auto"/>
        <w:left w:val="none" w:sz="0" w:space="0" w:color="auto"/>
        <w:bottom w:val="none" w:sz="0" w:space="0" w:color="auto"/>
        <w:right w:val="none" w:sz="0" w:space="0" w:color="auto"/>
      </w:divBdr>
    </w:div>
    <w:div w:id="1004863686">
      <w:bodyDiv w:val="1"/>
      <w:marLeft w:val="0"/>
      <w:marRight w:val="0"/>
      <w:marTop w:val="0"/>
      <w:marBottom w:val="0"/>
      <w:divBdr>
        <w:top w:val="none" w:sz="0" w:space="0" w:color="auto"/>
        <w:left w:val="none" w:sz="0" w:space="0" w:color="auto"/>
        <w:bottom w:val="none" w:sz="0" w:space="0" w:color="auto"/>
        <w:right w:val="none" w:sz="0" w:space="0" w:color="auto"/>
      </w:divBdr>
    </w:div>
    <w:div w:id="1075779963">
      <w:bodyDiv w:val="1"/>
      <w:marLeft w:val="0"/>
      <w:marRight w:val="0"/>
      <w:marTop w:val="0"/>
      <w:marBottom w:val="0"/>
      <w:divBdr>
        <w:top w:val="none" w:sz="0" w:space="0" w:color="auto"/>
        <w:left w:val="none" w:sz="0" w:space="0" w:color="auto"/>
        <w:bottom w:val="none" w:sz="0" w:space="0" w:color="auto"/>
        <w:right w:val="none" w:sz="0" w:space="0" w:color="auto"/>
      </w:divBdr>
    </w:div>
    <w:div w:id="1105811391">
      <w:bodyDiv w:val="1"/>
      <w:marLeft w:val="0"/>
      <w:marRight w:val="0"/>
      <w:marTop w:val="0"/>
      <w:marBottom w:val="0"/>
      <w:divBdr>
        <w:top w:val="none" w:sz="0" w:space="0" w:color="auto"/>
        <w:left w:val="none" w:sz="0" w:space="0" w:color="auto"/>
        <w:bottom w:val="none" w:sz="0" w:space="0" w:color="auto"/>
        <w:right w:val="none" w:sz="0" w:space="0" w:color="auto"/>
      </w:divBdr>
    </w:div>
    <w:div w:id="1258829012">
      <w:bodyDiv w:val="1"/>
      <w:marLeft w:val="0"/>
      <w:marRight w:val="0"/>
      <w:marTop w:val="0"/>
      <w:marBottom w:val="0"/>
      <w:divBdr>
        <w:top w:val="none" w:sz="0" w:space="0" w:color="auto"/>
        <w:left w:val="none" w:sz="0" w:space="0" w:color="auto"/>
        <w:bottom w:val="none" w:sz="0" w:space="0" w:color="auto"/>
        <w:right w:val="none" w:sz="0" w:space="0" w:color="auto"/>
      </w:divBdr>
    </w:div>
    <w:div w:id="1296065113">
      <w:bodyDiv w:val="1"/>
      <w:marLeft w:val="0"/>
      <w:marRight w:val="0"/>
      <w:marTop w:val="0"/>
      <w:marBottom w:val="0"/>
      <w:divBdr>
        <w:top w:val="none" w:sz="0" w:space="0" w:color="auto"/>
        <w:left w:val="none" w:sz="0" w:space="0" w:color="auto"/>
        <w:bottom w:val="none" w:sz="0" w:space="0" w:color="auto"/>
        <w:right w:val="none" w:sz="0" w:space="0" w:color="auto"/>
      </w:divBdr>
    </w:div>
    <w:div w:id="1576164464">
      <w:bodyDiv w:val="1"/>
      <w:marLeft w:val="0"/>
      <w:marRight w:val="0"/>
      <w:marTop w:val="0"/>
      <w:marBottom w:val="0"/>
      <w:divBdr>
        <w:top w:val="none" w:sz="0" w:space="0" w:color="auto"/>
        <w:left w:val="none" w:sz="0" w:space="0" w:color="auto"/>
        <w:bottom w:val="none" w:sz="0" w:space="0" w:color="auto"/>
        <w:right w:val="none" w:sz="0" w:space="0" w:color="auto"/>
      </w:divBdr>
    </w:div>
    <w:div w:id="1604530292">
      <w:bodyDiv w:val="1"/>
      <w:marLeft w:val="0"/>
      <w:marRight w:val="0"/>
      <w:marTop w:val="0"/>
      <w:marBottom w:val="0"/>
      <w:divBdr>
        <w:top w:val="none" w:sz="0" w:space="0" w:color="auto"/>
        <w:left w:val="none" w:sz="0" w:space="0" w:color="auto"/>
        <w:bottom w:val="none" w:sz="0" w:space="0" w:color="auto"/>
        <w:right w:val="none" w:sz="0" w:space="0" w:color="auto"/>
      </w:divBdr>
    </w:div>
    <w:div w:id="1625499810">
      <w:bodyDiv w:val="1"/>
      <w:marLeft w:val="0"/>
      <w:marRight w:val="0"/>
      <w:marTop w:val="0"/>
      <w:marBottom w:val="0"/>
      <w:divBdr>
        <w:top w:val="none" w:sz="0" w:space="0" w:color="auto"/>
        <w:left w:val="none" w:sz="0" w:space="0" w:color="auto"/>
        <w:bottom w:val="none" w:sz="0" w:space="0" w:color="auto"/>
        <w:right w:val="none" w:sz="0" w:space="0" w:color="auto"/>
      </w:divBdr>
    </w:div>
    <w:div w:id="1626815447">
      <w:bodyDiv w:val="1"/>
      <w:marLeft w:val="0"/>
      <w:marRight w:val="0"/>
      <w:marTop w:val="0"/>
      <w:marBottom w:val="0"/>
      <w:divBdr>
        <w:top w:val="none" w:sz="0" w:space="0" w:color="auto"/>
        <w:left w:val="none" w:sz="0" w:space="0" w:color="auto"/>
        <w:bottom w:val="none" w:sz="0" w:space="0" w:color="auto"/>
        <w:right w:val="none" w:sz="0" w:space="0" w:color="auto"/>
      </w:divBdr>
      <w:divsChild>
        <w:div w:id="325400312">
          <w:marLeft w:val="0"/>
          <w:marRight w:val="0"/>
          <w:marTop w:val="0"/>
          <w:marBottom w:val="0"/>
          <w:divBdr>
            <w:top w:val="none" w:sz="0" w:space="0" w:color="auto"/>
            <w:left w:val="none" w:sz="0" w:space="0" w:color="auto"/>
            <w:bottom w:val="none" w:sz="0" w:space="0" w:color="auto"/>
            <w:right w:val="none" w:sz="0" w:space="0" w:color="auto"/>
          </w:divBdr>
          <w:divsChild>
            <w:div w:id="1307054569">
              <w:marLeft w:val="0"/>
              <w:marRight w:val="0"/>
              <w:marTop w:val="0"/>
              <w:marBottom w:val="0"/>
              <w:divBdr>
                <w:top w:val="none" w:sz="0" w:space="0" w:color="auto"/>
                <w:left w:val="none" w:sz="0" w:space="0" w:color="auto"/>
                <w:bottom w:val="none" w:sz="0" w:space="0" w:color="auto"/>
                <w:right w:val="none" w:sz="0" w:space="0" w:color="auto"/>
              </w:divBdr>
              <w:divsChild>
                <w:div w:id="387192872">
                  <w:marLeft w:val="0"/>
                  <w:marRight w:val="0"/>
                  <w:marTop w:val="0"/>
                  <w:marBottom w:val="0"/>
                  <w:divBdr>
                    <w:top w:val="none" w:sz="0" w:space="0" w:color="auto"/>
                    <w:left w:val="none" w:sz="0" w:space="0" w:color="auto"/>
                    <w:bottom w:val="none" w:sz="0" w:space="0" w:color="auto"/>
                    <w:right w:val="none" w:sz="0" w:space="0" w:color="auto"/>
                  </w:divBdr>
                  <w:divsChild>
                    <w:div w:id="1449010319">
                      <w:marLeft w:val="0"/>
                      <w:marRight w:val="0"/>
                      <w:marTop w:val="0"/>
                      <w:marBottom w:val="0"/>
                      <w:divBdr>
                        <w:top w:val="none" w:sz="0" w:space="0" w:color="auto"/>
                        <w:left w:val="none" w:sz="0" w:space="0" w:color="auto"/>
                        <w:bottom w:val="none" w:sz="0" w:space="0" w:color="auto"/>
                        <w:right w:val="none" w:sz="0" w:space="0" w:color="auto"/>
                      </w:divBdr>
                      <w:divsChild>
                        <w:div w:id="1983001302">
                          <w:marLeft w:val="0"/>
                          <w:marRight w:val="0"/>
                          <w:marTop w:val="0"/>
                          <w:marBottom w:val="0"/>
                          <w:divBdr>
                            <w:top w:val="none" w:sz="0" w:space="0" w:color="auto"/>
                            <w:left w:val="none" w:sz="0" w:space="0" w:color="auto"/>
                            <w:bottom w:val="none" w:sz="0" w:space="0" w:color="auto"/>
                            <w:right w:val="none" w:sz="0" w:space="0" w:color="auto"/>
                          </w:divBdr>
                          <w:divsChild>
                            <w:div w:id="1699354892">
                              <w:marLeft w:val="0"/>
                              <w:marRight w:val="0"/>
                              <w:marTop w:val="0"/>
                              <w:marBottom w:val="0"/>
                              <w:divBdr>
                                <w:top w:val="none" w:sz="0" w:space="0" w:color="auto"/>
                                <w:left w:val="none" w:sz="0" w:space="0" w:color="auto"/>
                                <w:bottom w:val="none" w:sz="0" w:space="0" w:color="auto"/>
                                <w:right w:val="none" w:sz="0" w:space="0" w:color="auto"/>
                              </w:divBdr>
                              <w:divsChild>
                                <w:div w:id="724764752">
                                  <w:marLeft w:val="0"/>
                                  <w:marRight w:val="0"/>
                                  <w:marTop w:val="0"/>
                                  <w:marBottom w:val="0"/>
                                  <w:divBdr>
                                    <w:top w:val="none" w:sz="0" w:space="0" w:color="auto"/>
                                    <w:left w:val="none" w:sz="0" w:space="0" w:color="auto"/>
                                    <w:bottom w:val="none" w:sz="0" w:space="0" w:color="auto"/>
                                    <w:right w:val="none" w:sz="0" w:space="0" w:color="auto"/>
                                  </w:divBdr>
                                  <w:divsChild>
                                    <w:div w:id="1910192423">
                                      <w:marLeft w:val="0"/>
                                      <w:marRight w:val="0"/>
                                      <w:marTop w:val="0"/>
                                      <w:marBottom w:val="0"/>
                                      <w:divBdr>
                                        <w:top w:val="none" w:sz="0" w:space="0" w:color="auto"/>
                                        <w:left w:val="none" w:sz="0" w:space="0" w:color="auto"/>
                                        <w:bottom w:val="none" w:sz="0" w:space="0" w:color="auto"/>
                                        <w:right w:val="none" w:sz="0" w:space="0" w:color="auto"/>
                                      </w:divBdr>
                                      <w:divsChild>
                                        <w:div w:id="4402315">
                                          <w:marLeft w:val="0"/>
                                          <w:marRight w:val="0"/>
                                          <w:marTop w:val="0"/>
                                          <w:marBottom w:val="0"/>
                                          <w:divBdr>
                                            <w:top w:val="none" w:sz="0" w:space="0" w:color="auto"/>
                                            <w:left w:val="none" w:sz="0" w:space="0" w:color="auto"/>
                                            <w:bottom w:val="none" w:sz="0" w:space="0" w:color="auto"/>
                                            <w:right w:val="none" w:sz="0" w:space="0" w:color="auto"/>
                                          </w:divBdr>
                                          <w:divsChild>
                                            <w:div w:id="2136025464">
                                              <w:marLeft w:val="0"/>
                                              <w:marRight w:val="0"/>
                                              <w:marTop w:val="0"/>
                                              <w:marBottom w:val="0"/>
                                              <w:divBdr>
                                                <w:top w:val="none" w:sz="0" w:space="0" w:color="auto"/>
                                                <w:left w:val="none" w:sz="0" w:space="0" w:color="auto"/>
                                                <w:bottom w:val="none" w:sz="0" w:space="0" w:color="auto"/>
                                                <w:right w:val="none" w:sz="0" w:space="0" w:color="auto"/>
                                              </w:divBdr>
                                              <w:divsChild>
                                                <w:div w:id="952589352">
                                                  <w:marLeft w:val="0"/>
                                                  <w:marRight w:val="0"/>
                                                  <w:marTop w:val="0"/>
                                                  <w:marBottom w:val="0"/>
                                                  <w:divBdr>
                                                    <w:top w:val="none" w:sz="0" w:space="0" w:color="auto"/>
                                                    <w:left w:val="none" w:sz="0" w:space="0" w:color="auto"/>
                                                    <w:bottom w:val="none" w:sz="0" w:space="0" w:color="auto"/>
                                                    <w:right w:val="none" w:sz="0" w:space="0" w:color="auto"/>
                                                  </w:divBdr>
                                                  <w:divsChild>
                                                    <w:div w:id="1226113336">
                                                      <w:marLeft w:val="0"/>
                                                      <w:marRight w:val="0"/>
                                                      <w:marTop w:val="0"/>
                                                      <w:marBottom w:val="0"/>
                                                      <w:divBdr>
                                                        <w:top w:val="none" w:sz="0" w:space="0" w:color="auto"/>
                                                        <w:left w:val="none" w:sz="0" w:space="0" w:color="auto"/>
                                                        <w:bottom w:val="none" w:sz="0" w:space="0" w:color="auto"/>
                                                        <w:right w:val="none" w:sz="0" w:space="0" w:color="auto"/>
                                                      </w:divBdr>
                                                      <w:divsChild>
                                                        <w:div w:id="9042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26488">
      <w:bodyDiv w:val="1"/>
      <w:marLeft w:val="0"/>
      <w:marRight w:val="0"/>
      <w:marTop w:val="0"/>
      <w:marBottom w:val="0"/>
      <w:divBdr>
        <w:top w:val="none" w:sz="0" w:space="0" w:color="auto"/>
        <w:left w:val="none" w:sz="0" w:space="0" w:color="auto"/>
        <w:bottom w:val="none" w:sz="0" w:space="0" w:color="auto"/>
        <w:right w:val="none" w:sz="0" w:space="0" w:color="auto"/>
      </w:divBdr>
    </w:div>
    <w:div w:id="1817143819">
      <w:bodyDiv w:val="1"/>
      <w:marLeft w:val="0"/>
      <w:marRight w:val="0"/>
      <w:marTop w:val="0"/>
      <w:marBottom w:val="0"/>
      <w:divBdr>
        <w:top w:val="none" w:sz="0" w:space="0" w:color="auto"/>
        <w:left w:val="none" w:sz="0" w:space="0" w:color="auto"/>
        <w:bottom w:val="none" w:sz="0" w:space="0" w:color="auto"/>
        <w:right w:val="none" w:sz="0" w:space="0" w:color="auto"/>
      </w:divBdr>
    </w:div>
    <w:div w:id="1930844748">
      <w:bodyDiv w:val="1"/>
      <w:marLeft w:val="0"/>
      <w:marRight w:val="0"/>
      <w:marTop w:val="0"/>
      <w:marBottom w:val="0"/>
      <w:divBdr>
        <w:top w:val="none" w:sz="0" w:space="0" w:color="auto"/>
        <w:left w:val="none" w:sz="0" w:space="0" w:color="auto"/>
        <w:bottom w:val="none" w:sz="0" w:space="0" w:color="auto"/>
        <w:right w:val="none" w:sz="0" w:space="0" w:color="auto"/>
      </w:divBdr>
    </w:div>
    <w:div w:id="2056928864">
      <w:bodyDiv w:val="1"/>
      <w:marLeft w:val="0"/>
      <w:marRight w:val="0"/>
      <w:marTop w:val="0"/>
      <w:marBottom w:val="0"/>
      <w:divBdr>
        <w:top w:val="none" w:sz="0" w:space="0" w:color="auto"/>
        <w:left w:val="none" w:sz="0" w:space="0" w:color="auto"/>
        <w:bottom w:val="none" w:sz="0" w:space="0" w:color="auto"/>
        <w:right w:val="none" w:sz="0" w:space="0" w:color="auto"/>
      </w:divBdr>
    </w:div>
    <w:div w:id="21434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2.xml"/><Relationship Id="rId26" Type="http://schemas.openxmlformats.org/officeDocument/2006/relationships/image" Target="media/image4.png"/><Relationship Id="rId39" Type="http://schemas.openxmlformats.org/officeDocument/2006/relationships/chart" Target="charts/chart20.xml"/><Relationship Id="rId21" Type="http://schemas.openxmlformats.org/officeDocument/2006/relationships/chart" Target="charts/chart5.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63" Type="http://schemas.openxmlformats.org/officeDocument/2006/relationships/footer" Target="footer8.xml"/><Relationship Id="rId68"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9.xml"/><Relationship Id="rId66" Type="http://schemas.openxmlformats.org/officeDocument/2006/relationships/hyperlink" Target="http://www.ncbi.nlm.nih.gov/pmc/articles/PMC522148/"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7.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61" Type="http://schemas.openxmlformats.org/officeDocument/2006/relationships/chart" Target="charts/chart42.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41.xml"/><Relationship Id="rId65" Type="http://schemas.openxmlformats.org/officeDocument/2006/relationships/hyperlink" Target="http://www.udel.edu/PT/PT%20Clinical%20Services/journalclub/sojc/97_98/mar98/band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64" Type="http://schemas.openxmlformats.org/officeDocument/2006/relationships/hyperlink" Target="http://www.amsciepub.com/doi/pdf/10.2466/pms.197%200.31.2.611"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image" Target="media/image3.png"/><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40.xml"/><Relationship Id="rId67" Type="http://schemas.openxmlformats.org/officeDocument/2006/relationships/hyperlink" Target="http://www.ncbi.nlm.nih.gov/pubmed/9118976" TargetMode="External"/><Relationship Id="rId20" Type="http://schemas.openxmlformats.org/officeDocument/2006/relationships/chart" Target="charts/chart4.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3.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3.xml.rels><?xml version="1.0" encoding="UTF-8" standalone="yes"?>
<Relationships xmlns="http://schemas.openxmlformats.org/package/2006/relationships"><Relationship Id="rId1" Type="http://schemas.openxmlformats.org/officeDocument/2006/relationships/oleObject" Target="Chart%203%20in%20Microsoft%20Office%20Word"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5.xml.rels><?xml version="1.0" encoding="UTF-8" standalone="yes"?>
<Relationships xmlns="http://schemas.openxmlformats.org/package/2006/relationships"><Relationship Id="rId1" Type="http://schemas.openxmlformats.org/officeDocument/2006/relationships/oleObject" Target="Chart%204%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5%20i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Do you like the subject Irish?</c:v>
                </c:pt>
              </c:strCache>
            </c:strRef>
          </c:tx>
          <c:dLbls>
            <c:showCatName val="1"/>
            <c:showPercent val="1"/>
            <c:showLeaderLines val="1"/>
          </c:dLbls>
          <c:cat>
            <c:strRef>
              <c:f>Sheet1!$A$2:$A$4</c:f>
              <c:strCache>
                <c:ptCount val="3"/>
                <c:pt idx="0">
                  <c:v>Yes</c:v>
                </c:pt>
                <c:pt idx="1">
                  <c:v>I'm okay at it.</c:v>
                </c:pt>
                <c:pt idx="2">
                  <c:v>No</c:v>
                </c:pt>
              </c:strCache>
            </c:strRef>
          </c:cat>
          <c:val>
            <c:numRef>
              <c:f>Sheet1!$B$2:$B$4</c:f>
              <c:numCache>
                <c:formatCode>General</c:formatCode>
                <c:ptCount val="3"/>
                <c:pt idx="0">
                  <c:v>7</c:v>
                </c:pt>
                <c:pt idx="1">
                  <c:v>42</c:v>
                </c:pt>
                <c:pt idx="2">
                  <c:v>16</c:v>
                </c:pt>
              </c:numCache>
            </c:numRef>
          </c:val>
        </c:ser>
        <c:dLbls>
          <c:showCatName val="1"/>
          <c:showPercent val="1"/>
        </c:dLbls>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Age</c:v>
                </c:pt>
              </c:strCache>
            </c:strRef>
          </c:tx>
          <c:dLbls>
            <c:showPercent val="1"/>
            <c:showLeaderLines val="1"/>
          </c:dLbls>
          <c:cat>
            <c:strRef>
              <c:f>Sheet1!$A$2:$A$3</c:f>
              <c:strCache>
                <c:ptCount val="2"/>
                <c:pt idx="0">
                  <c:v>15 years old</c:v>
                </c:pt>
                <c:pt idx="1">
                  <c:v>16 years old</c:v>
                </c:pt>
              </c:strCache>
            </c:strRef>
          </c:cat>
          <c:val>
            <c:numRef>
              <c:f>Sheet1!$B$2:$B$3</c:f>
              <c:numCache>
                <c:formatCode>General</c:formatCode>
                <c:ptCount val="2"/>
                <c:pt idx="0">
                  <c:v>6</c:v>
                </c:pt>
                <c:pt idx="1">
                  <c:v>8</c:v>
                </c:pt>
              </c:numCache>
            </c:numRef>
          </c:val>
        </c:ser>
        <c:dLbls>
          <c:showPercent val="1"/>
        </c:dLbls>
        <c:firstSliceAng val="0"/>
      </c:pieChart>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Age</c:v>
                </c:pt>
              </c:strCache>
            </c:strRef>
          </c:tx>
          <c:dLbls>
            <c:showPercent val="1"/>
            <c:showLeaderLines val="1"/>
          </c:dLbls>
          <c:cat>
            <c:strRef>
              <c:f>Sheet1!$A$2:$A$3</c:f>
              <c:strCache>
                <c:ptCount val="2"/>
                <c:pt idx="0">
                  <c:v>16 years old</c:v>
                </c:pt>
                <c:pt idx="1">
                  <c:v>17 years old</c:v>
                </c:pt>
              </c:strCache>
            </c:strRef>
          </c:cat>
          <c:val>
            <c:numRef>
              <c:f>Sheet1!$B$2:$B$3</c:f>
              <c:numCache>
                <c:formatCode>General</c:formatCode>
                <c:ptCount val="2"/>
                <c:pt idx="0">
                  <c:v>9</c:v>
                </c:pt>
                <c:pt idx="1">
                  <c:v>7</c:v>
                </c:pt>
              </c:numCache>
            </c:numRef>
          </c:val>
        </c:ser>
        <c:dLbls>
          <c:showPercent val="1"/>
        </c:dLbls>
        <c:firstSliceAng val="0"/>
      </c:pieChart>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Do you speak Irish at home</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0</c:v>
                </c:pt>
                <c:pt idx="1">
                  <c:v>15</c:v>
                </c:pt>
              </c:numCache>
            </c:numRef>
          </c:val>
        </c:ser>
        <c:dLbls>
          <c:showPercent val="1"/>
        </c:dLbls>
        <c:firstSliceAng val="0"/>
      </c:pieChart>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Do you speak Irish at home?</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3</c:v>
                </c:pt>
                <c:pt idx="1">
                  <c:v>18</c:v>
                </c:pt>
              </c:numCache>
            </c:numRef>
          </c:val>
        </c:ser>
        <c:dLbls>
          <c:showPercent val="1"/>
        </c:dLbls>
        <c:firstSliceAng val="0"/>
      </c:pie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Do you speak Irish at home?</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4</c:v>
                </c:pt>
                <c:pt idx="1">
                  <c:v>11</c:v>
                </c:pt>
              </c:numCache>
            </c:numRef>
          </c:val>
        </c:ser>
        <c:dLbls>
          <c:showPercent val="1"/>
        </c:dLbls>
        <c:firstSliceAng val="0"/>
      </c:pie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Do you speak Irish at home?</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1</c:v>
                </c:pt>
                <c:pt idx="1">
                  <c:v>16</c:v>
                </c:pt>
              </c:numCache>
            </c:numRef>
          </c:val>
        </c:ser>
        <c:dLbls>
          <c:showPercent val="1"/>
        </c:dLbls>
        <c:firstSliceAng val="0"/>
      </c:pieChart>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Do you like the subject Irish?</c:v>
                </c:pt>
              </c:strCache>
            </c:strRef>
          </c:tx>
          <c:dLbls>
            <c:showCatName val="1"/>
            <c:showPercent val="1"/>
            <c:showLeaderLines val="1"/>
          </c:dLbls>
          <c:cat>
            <c:strRef>
              <c:f>Sheet1!$A$2:$A$4</c:f>
              <c:strCache>
                <c:ptCount val="3"/>
                <c:pt idx="0">
                  <c:v>Yes, I love it</c:v>
                </c:pt>
                <c:pt idx="1">
                  <c:v>It's okay</c:v>
                </c:pt>
                <c:pt idx="2">
                  <c:v>No, I hate it</c:v>
                </c:pt>
              </c:strCache>
            </c:strRef>
          </c:cat>
          <c:val>
            <c:numRef>
              <c:f>Sheet1!$B$2:$B$4</c:f>
              <c:numCache>
                <c:formatCode>General</c:formatCode>
                <c:ptCount val="3"/>
                <c:pt idx="0">
                  <c:v>1</c:v>
                </c:pt>
                <c:pt idx="1">
                  <c:v>7</c:v>
                </c:pt>
                <c:pt idx="2">
                  <c:v>7</c:v>
                </c:pt>
              </c:numCache>
            </c:numRef>
          </c:val>
        </c:ser>
        <c:dLbls>
          <c:showCatName val="1"/>
          <c:showPercent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Do you like the subject Irish?</c:v>
                </c:pt>
              </c:strCache>
            </c:strRef>
          </c:tx>
          <c:dLbls>
            <c:showCatName val="1"/>
            <c:showPercent val="1"/>
            <c:showLeaderLines val="1"/>
          </c:dLbls>
          <c:cat>
            <c:strRef>
              <c:f>Sheet1!$A$2:$A$4</c:f>
              <c:strCache>
                <c:ptCount val="3"/>
                <c:pt idx="0">
                  <c:v>Yes, I love it</c:v>
                </c:pt>
                <c:pt idx="1">
                  <c:v>It's okay</c:v>
                </c:pt>
                <c:pt idx="2">
                  <c:v>No, I hate it</c:v>
                </c:pt>
              </c:strCache>
            </c:strRef>
          </c:cat>
          <c:val>
            <c:numRef>
              <c:f>Sheet1!$B$2:$B$4</c:f>
              <c:numCache>
                <c:formatCode>General</c:formatCode>
                <c:ptCount val="3"/>
                <c:pt idx="0">
                  <c:v>1</c:v>
                </c:pt>
                <c:pt idx="1">
                  <c:v>18</c:v>
                </c:pt>
                <c:pt idx="2">
                  <c:v>2</c:v>
                </c:pt>
              </c:numCache>
            </c:numRef>
          </c:val>
        </c:ser>
        <c:dLbls>
          <c:showCatName val="1"/>
          <c:showPercent val="1"/>
        </c:dLbls>
        <c:firstSliceAng val="0"/>
      </c:pie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Do you like the subject Irish?</c:v>
                </c:pt>
              </c:strCache>
            </c:strRef>
          </c:tx>
          <c:dLbls>
            <c:showCatName val="1"/>
            <c:showPercent val="1"/>
            <c:showLeaderLines val="1"/>
          </c:dLbls>
          <c:cat>
            <c:strRef>
              <c:f>Sheet1!$A$2:$A$5</c:f>
              <c:strCache>
                <c:ptCount val="3"/>
                <c:pt idx="0">
                  <c:v>Yes, I love it</c:v>
                </c:pt>
                <c:pt idx="1">
                  <c:v>It's okay</c:v>
                </c:pt>
                <c:pt idx="2">
                  <c:v>No, I hate it</c:v>
                </c:pt>
              </c:strCache>
            </c:strRef>
          </c:cat>
          <c:val>
            <c:numRef>
              <c:f>Sheet1!$B$2:$B$5</c:f>
              <c:numCache>
                <c:formatCode>General</c:formatCode>
                <c:ptCount val="4"/>
                <c:pt idx="0">
                  <c:v>3</c:v>
                </c:pt>
                <c:pt idx="1">
                  <c:v>7</c:v>
                </c:pt>
                <c:pt idx="2">
                  <c:v>1.4</c:v>
                </c:pt>
              </c:numCache>
            </c:numRef>
          </c:val>
        </c:ser>
        <c:dLbls>
          <c:showCatName val="1"/>
          <c:showPercent val="1"/>
        </c:dLbls>
        <c:firstSliceAng val="0"/>
      </c:pie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Do you like the subject Irish?</c:v>
                </c:pt>
              </c:strCache>
            </c:strRef>
          </c:tx>
          <c:dLbls>
            <c:showCatName val="1"/>
            <c:showPercent val="1"/>
            <c:showLeaderLines val="1"/>
          </c:dLbls>
          <c:cat>
            <c:strRef>
              <c:f>Sheet1!$A$2:$A$4</c:f>
              <c:strCache>
                <c:ptCount val="3"/>
                <c:pt idx="0">
                  <c:v>Yes, I love it</c:v>
                </c:pt>
                <c:pt idx="1">
                  <c:v>It's okay</c:v>
                </c:pt>
                <c:pt idx="2">
                  <c:v>No, I hate it</c:v>
                </c:pt>
              </c:strCache>
            </c:strRef>
          </c:cat>
          <c:val>
            <c:numRef>
              <c:f>Sheet1!$B$2:$B$4</c:f>
              <c:numCache>
                <c:formatCode>General</c:formatCode>
                <c:ptCount val="3"/>
                <c:pt idx="0">
                  <c:v>2</c:v>
                </c:pt>
                <c:pt idx="1">
                  <c:v>10</c:v>
                </c:pt>
                <c:pt idx="2">
                  <c:v>4</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Why do you feel this way about the subject</c:v>
                </c:pt>
              </c:strCache>
            </c:strRef>
          </c:tx>
          <c:dLbls>
            <c:showPercent val="1"/>
            <c:showLeaderLines val="1"/>
          </c:dLbls>
          <c:cat>
            <c:strRef>
              <c:f>'Sheet1'!$A$2:$A$7</c:f>
              <c:strCache>
                <c:ptCount val="6"/>
                <c:pt idx="0">
                  <c:v>It's a difficult subject</c:v>
                </c:pt>
                <c:pt idx="1">
                  <c:v>Enjoyable </c:v>
                </c:pt>
                <c:pt idx="2">
                  <c:v>Too much pressure</c:v>
                </c:pt>
                <c:pt idx="3">
                  <c:v>Not practical</c:v>
                </c:pt>
                <c:pt idx="4">
                  <c:v>Doesn't like course</c:v>
                </c:pt>
                <c:pt idx="5">
                  <c:v>Love the language</c:v>
                </c:pt>
              </c:strCache>
            </c:strRef>
          </c:cat>
          <c:val>
            <c:numRef>
              <c:f>'Sheet1'!$B$2:$B$7</c:f>
              <c:numCache>
                <c:formatCode>General</c:formatCode>
                <c:ptCount val="6"/>
                <c:pt idx="0">
                  <c:v>23</c:v>
                </c:pt>
                <c:pt idx="1">
                  <c:v>4</c:v>
                </c:pt>
                <c:pt idx="2">
                  <c:v>5</c:v>
                </c:pt>
                <c:pt idx="3">
                  <c:v>10</c:v>
                </c:pt>
                <c:pt idx="4">
                  <c:v>7</c:v>
                </c:pt>
                <c:pt idx="5">
                  <c:v>3</c:v>
                </c:pt>
              </c:numCache>
            </c:numRef>
          </c:val>
        </c:ser>
        <c:dLbls>
          <c:showPercent val="1"/>
        </c:dLbls>
        <c:firstSliceAng val="0"/>
      </c:pieChart>
    </c:plotArea>
    <c:legend>
      <c:legendPos val="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Why do you feel this way about it?</c:v>
                </c:pt>
              </c:strCache>
            </c:strRef>
          </c:tx>
          <c:dLbls>
            <c:showCatName val="1"/>
            <c:showPercent val="1"/>
            <c:showLeaderLines val="1"/>
          </c:dLbls>
          <c:cat>
            <c:strRef>
              <c:f>Sheet1!$A$2:$A$5</c:f>
              <c:strCache>
                <c:ptCount val="4"/>
                <c:pt idx="0">
                  <c:v>Subject is too difficult</c:v>
                </c:pt>
                <c:pt idx="1">
                  <c:v>Didn't like it until Gaeltacht</c:v>
                </c:pt>
                <c:pt idx="2">
                  <c:v>Dosent understand teacher</c:v>
                </c:pt>
                <c:pt idx="3">
                  <c:v>Not practical</c:v>
                </c:pt>
              </c:strCache>
            </c:strRef>
          </c:cat>
          <c:val>
            <c:numRef>
              <c:f>Sheet1!$B$2:$B$5</c:f>
              <c:numCache>
                <c:formatCode>General</c:formatCode>
                <c:ptCount val="4"/>
                <c:pt idx="0">
                  <c:v>10</c:v>
                </c:pt>
                <c:pt idx="1">
                  <c:v>1</c:v>
                </c:pt>
                <c:pt idx="2">
                  <c:v>3</c:v>
                </c:pt>
                <c:pt idx="3">
                  <c:v>1.2</c:v>
                </c:pt>
              </c:numCache>
            </c:numRef>
          </c:val>
        </c:ser>
        <c:dLbls>
          <c:showCatName val="1"/>
          <c:showPercent val="1"/>
        </c:dLbls>
        <c:firstSliceAng val="0"/>
      </c:pie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Why do you feel this way?</c:v>
                </c:pt>
              </c:strCache>
            </c:strRef>
          </c:tx>
          <c:dLbls>
            <c:showCatName val="1"/>
            <c:showPercent val="1"/>
            <c:showLeaderLines val="1"/>
          </c:dLbls>
          <c:cat>
            <c:strRef>
              <c:f>Sheet1!$A$2:$A$6</c:f>
              <c:strCache>
                <c:ptCount val="5"/>
                <c:pt idx="0">
                  <c:v>Its hard to speak</c:v>
                </c:pt>
                <c:pt idx="1">
                  <c:v>Its difficult</c:v>
                </c:pt>
                <c:pt idx="2">
                  <c:v>Useful</c:v>
                </c:pt>
                <c:pt idx="3">
                  <c:v>Too much pressure</c:v>
                </c:pt>
                <c:pt idx="4">
                  <c:v>Enjoyable</c:v>
                </c:pt>
              </c:strCache>
            </c:strRef>
          </c:cat>
          <c:val>
            <c:numRef>
              <c:f>Sheet1!$B$2:$B$6</c:f>
              <c:numCache>
                <c:formatCode>General</c:formatCode>
                <c:ptCount val="5"/>
                <c:pt idx="0">
                  <c:v>4</c:v>
                </c:pt>
                <c:pt idx="1">
                  <c:v>7</c:v>
                </c:pt>
                <c:pt idx="2">
                  <c:v>3</c:v>
                </c:pt>
                <c:pt idx="3">
                  <c:v>2</c:v>
                </c:pt>
                <c:pt idx="4">
                  <c:v>2</c:v>
                </c:pt>
              </c:numCache>
            </c:numRef>
          </c:val>
        </c:ser>
        <c:dLbls>
          <c:showCatName val="1"/>
          <c:showPercent val="1"/>
        </c:dLbls>
        <c:firstSliceAng val="0"/>
      </c:pie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Why do you feel this way about it?</c:v>
                </c:pt>
              </c:strCache>
            </c:strRef>
          </c:tx>
          <c:dLbls>
            <c:showCatName val="1"/>
            <c:showPercent val="1"/>
            <c:showLeaderLines val="1"/>
          </c:dLbls>
          <c:cat>
            <c:strRef>
              <c:f>Sheet1!$A$2:$A$5</c:f>
              <c:strCache>
                <c:ptCount val="4"/>
                <c:pt idx="0">
                  <c:v>It's difficult</c:v>
                </c:pt>
                <c:pt idx="1">
                  <c:v>It's interesting</c:v>
                </c:pt>
                <c:pt idx="2">
                  <c:v>Too much pressure for one subject</c:v>
                </c:pt>
                <c:pt idx="3">
                  <c:v>Bad at languages</c:v>
                </c:pt>
              </c:strCache>
            </c:strRef>
          </c:cat>
          <c:val>
            <c:numRef>
              <c:f>Sheet1!$B$2:$B$5</c:f>
              <c:numCache>
                <c:formatCode>General</c:formatCode>
                <c:ptCount val="4"/>
                <c:pt idx="0">
                  <c:v>8.2000000000000011</c:v>
                </c:pt>
                <c:pt idx="1">
                  <c:v>3</c:v>
                </c:pt>
                <c:pt idx="2">
                  <c:v>4</c:v>
                </c:pt>
                <c:pt idx="3">
                  <c:v>2</c:v>
                </c:pt>
              </c:numCache>
            </c:numRef>
          </c:val>
        </c:ser>
        <c:dLbls>
          <c:showCatName val="1"/>
          <c:showPercent val="1"/>
        </c:dLbls>
        <c:firstSliceAng val="0"/>
      </c:pie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Why do you feel this way?</c:v>
                </c:pt>
              </c:strCache>
            </c:strRef>
          </c:tx>
          <c:dLbls>
            <c:showCatName val="1"/>
            <c:showPercent val="1"/>
            <c:showLeaderLines val="1"/>
          </c:dLbls>
          <c:cat>
            <c:strRef>
              <c:f>Sheet1!$A$2:$A$6</c:f>
              <c:strCache>
                <c:ptCount val="5"/>
                <c:pt idx="0">
                  <c:v>Too much pressure for one subject</c:v>
                </c:pt>
                <c:pt idx="1">
                  <c:v>Do not like the course</c:v>
                </c:pt>
                <c:pt idx="2">
                  <c:v>Good at languages</c:v>
                </c:pt>
                <c:pt idx="3">
                  <c:v>Bad at languages</c:v>
                </c:pt>
                <c:pt idx="4">
                  <c:v>Love of the language</c:v>
                </c:pt>
              </c:strCache>
            </c:strRef>
          </c:cat>
          <c:val>
            <c:numRef>
              <c:f>Sheet1!$B$2:$B$6</c:f>
              <c:numCache>
                <c:formatCode>General</c:formatCode>
                <c:ptCount val="5"/>
                <c:pt idx="0">
                  <c:v>6</c:v>
                </c:pt>
                <c:pt idx="1">
                  <c:v>7</c:v>
                </c:pt>
                <c:pt idx="2">
                  <c:v>1</c:v>
                </c:pt>
                <c:pt idx="3">
                  <c:v>1</c:v>
                </c:pt>
              </c:numCache>
            </c:numRef>
          </c:val>
        </c:ser>
        <c:dLbls>
          <c:showCatName val="1"/>
          <c:showPercent val="1"/>
        </c:dLbls>
        <c:firstSliceAng val="0"/>
      </c:pie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How are you examined in class in Irish?</c:v>
                </c:pt>
              </c:strCache>
            </c:strRef>
          </c:tx>
          <c:dLbls>
            <c:showCatName val="1"/>
            <c:showPercent val="1"/>
            <c:showLeaderLines val="1"/>
          </c:dLbls>
          <c:cat>
            <c:strRef>
              <c:f>Sheet1!$A$2:$A$4</c:f>
              <c:strCache>
                <c:ptCount val="3"/>
                <c:pt idx="0">
                  <c:v>Monthly test</c:v>
                </c:pt>
                <c:pt idx="1">
                  <c:v>Oral test</c:v>
                </c:pt>
                <c:pt idx="2">
                  <c:v>Spelling test</c:v>
                </c:pt>
              </c:strCache>
            </c:strRef>
          </c:cat>
          <c:val>
            <c:numRef>
              <c:f>Sheet1!$B$2:$B$4</c:f>
              <c:numCache>
                <c:formatCode>General</c:formatCode>
                <c:ptCount val="3"/>
                <c:pt idx="0">
                  <c:v>5</c:v>
                </c:pt>
                <c:pt idx="1">
                  <c:v>8</c:v>
                </c:pt>
                <c:pt idx="2">
                  <c:v>18</c:v>
                </c:pt>
              </c:numCache>
            </c:numRef>
          </c:val>
        </c:ser>
        <c:dLbls>
          <c:showCatName val="1"/>
          <c:showPercent val="1"/>
        </c:dLbls>
        <c:firstSliceAng val="0"/>
      </c:pie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How are you examined in class in Irish</c:v>
                </c:pt>
              </c:strCache>
            </c:strRef>
          </c:tx>
          <c:dLbls>
            <c:showCatName val="1"/>
            <c:showPercent val="1"/>
            <c:showLeaderLines val="1"/>
          </c:dLbls>
          <c:cat>
            <c:strRef>
              <c:f>Sheet1!$A$2:$A$4</c:f>
              <c:strCache>
                <c:ptCount val="3"/>
                <c:pt idx="0">
                  <c:v>Spelling test</c:v>
                </c:pt>
                <c:pt idx="1">
                  <c:v>Oral test</c:v>
                </c:pt>
                <c:pt idx="2">
                  <c:v>Monthly test</c:v>
                </c:pt>
              </c:strCache>
            </c:strRef>
          </c:cat>
          <c:val>
            <c:numRef>
              <c:f>Sheet1!$B$2:$B$4</c:f>
              <c:numCache>
                <c:formatCode>General</c:formatCode>
                <c:ptCount val="3"/>
                <c:pt idx="0">
                  <c:v>19</c:v>
                </c:pt>
                <c:pt idx="1">
                  <c:v>14</c:v>
                </c:pt>
                <c:pt idx="2">
                  <c:v>12</c:v>
                </c:pt>
              </c:numCache>
            </c:numRef>
          </c:val>
        </c:ser>
        <c:dLbls>
          <c:showCatName val="1"/>
          <c:showPercent val="1"/>
        </c:dLbls>
        <c:firstSliceAng val="0"/>
      </c:pie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How are you examined in class in Irish?</c:v>
                </c:pt>
              </c:strCache>
            </c:strRef>
          </c:tx>
          <c:dLbls>
            <c:showCatName val="1"/>
            <c:showPercent val="1"/>
            <c:showLeaderLines val="1"/>
          </c:dLbls>
          <c:cat>
            <c:strRef>
              <c:f>Sheet1!$A$2:$A$4</c:f>
              <c:strCache>
                <c:ptCount val="3"/>
                <c:pt idx="0">
                  <c:v>Monthly test</c:v>
                </c:pt>
                <c:pt idx="1">
                  <c:v>Oral test</c:v>
                </c:pt>
                <c:pt idx="2">
                  <c:v>Spelling test</c:v>
                </c:pt>
              </c:strCache>
            </c:strRef>
          </c:cat>
          <c:val>
            <c:numRef>
              <c:f>Sheet1!$B$2:$B$4</c:f>
              <c:numCache>
                <c:formatCode>General</c:formatCode>
                <c:ptCount val="3"/>
                <c:pt idx="0">
                  <c:v>11</c:v>
                </c:pt>
                <c:pt idx="1">
                  <c:v>5</c:v>
                </c:pt>
                <c:pt idx="2">
                  <c:v>5</c:v>
                </c:pt>
              </c:numCache>
            </c:numRef>
          </c:val>
        </c:ser>
        <c:dLbls>
          <c:showCatName val="1"/>
          <c:showPercent val="1"/>
        </c:dLbls>
        <c:firstSliceAng val="0"/>
      </c:pie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5"/>
  <c:chart>
    <c:title>
      <c:layout>
        <c:manualLayout>
          <c:xMode val="edge"/>
          <c:yMode val="edge"/>
          <c:x val="0.11778432497262353"/>
          <c:y val="2.9498525073746309E-2"/>
        </c:manualLayout>
      </c:layout>
    </c:title>
    <c:plotArea>
      <c:layout/>
      <c:pieChart>
        <c:varyColors val="1"/>
        <c:ser>
          <c:idx val="0"/>
          <c:order val="0"/>
          <c:tx>
            <c:strRef>
              <c:f>Sheet1!$B$1</c:f>
              <c:strCache>
                <c:ptCount val="1"/>
                <c:pt idx="0">
                  <c:v>How are you examined in class in Irish?</c:v>
                </c:pt>
              </c:strCache>
            </c:strRef>
          </c:tx>
          <c:dLbls>
            <c:showCatName val="1"/>
            <c:showPercent val="1"/>
            <c:showLeaderLines val="1"/>
          </c:dLbls>
          <c:cat>
            <c:strRef>
              <c:f>Sheet1!$A$2:$A$4</c:f>
              <c:strCache>
                <c:ptCount val="3"/>
                <c:pt idx="0">
                  <c:v>Spelling test</c:v>
                </c:pt>
                <c:pt idx="1">
                  <c:v>Oral test</c:v>
                </c:pt>
                <c:pt idx="2">
                  <c:v>Monthly test</c:v>
                </c:pt>
              </c:strCache>
            </c:strRef>
          </c:cat>
          <c:val>
            <c:numRef>
              <c:f>Sheet1!$B$2:$B$4</c:f>
              <c:numCache>
                <c:formatCode>General</c:formatCode>
                <c:ptCount val="3"/>
                <c:pt idx="0">
                  <c:v>16</c:v>
                </c:pt>
                <c:pt idx="1">
                  <c:v>15</c:v>
                </c:pt>
                <c:pt idx="2">
                  <c:v>14</c:v>
                </c:pt>
              </c:numCache>
            </c:numRef>
          </c:val>
        </c:ser>
        <c:dLbls>
          <c:showCatName val="1"/>
          <c:showPercent val="1"/>
        </c:dLbls>
        <c:firstSliceAng val="0"/>
      </c:pie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Do you think you are good at Irish?</c:v>
                </c:pt>
              </c:strCache>
            </c:strRef>
          </c:tx>
          <c:dLbls>
            <c:showCatName val="1"/>
            <c:showPercent val="1"/>
            <c:showLeaderLines val="1"/>
          </c:dLbls>
          <c:cat>
            <c:strRef>
              <c:f>Sheet1!$A$2:$A$4</c:f>
              <c:strCache>
                <c:ptCount val="3"/>
                <c:pt idx="0">
                  <c:v>Yes</c:v>
                </c:pt>
                <c:pt idx="1">
                  <c:v>I'm okay at it</c:v>
                </c:pt>
                <c:pt idx="2">
                  <c:v>No</c:v>
                </c:pt>
              </c:strCache>
            </c:strRef>
          </c:cat>
          <c:val>
            <c:numRef>
              <c:f>Sheet1!$B$2:$B$4</c:f>
              <c:numCache>
                <c:formatCode>General</c:formatCode>
                <c:ptCount val="3"/>
                <c:pt idx="0">
                  <c:v>2</c:v>
                </c:pt>
                <c:pt idx="1">
                  <c:v>8</c:v>
                </c:pt>
                <c:pt idx="2">
                  <c:v>5</c:v>
                </c:pt>
              </c:numCache>
            </c:numRef>
          </c:val>
        </c:ser>
        <c:dLbls>
          <c:showCatName val="1"/>
          <c:showPercent val="1"/>
        </c:dLbls>
        <c:firstSliceAng val="0"/>
      </c:pie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Do you think you're good at Irish?</c:v>
                </c:pt>
              </c:strCache>
            </c:strRef>
          </c:tx>
          <c:dLbls>
            <c:showCatName val="1"/>
            <c:showPercent val="1"/>
            <c:showLeaderLines val="1"/>
          </c:dLbls>
          <c:cat>
            <c:strRef>
              <c:f>Sheet1!$A$2:$A$4</c:f>
              <c:strCache>
                <c:ptCount val="3"/>
                <c:pt idx="0">
                  <c:v>Yes</c:v>
                </c:pt>
                <c:pt idx="1">
                  <c:v>I'm okay at it</c:v>
                </c:pt>
                <c:pt idx="2">
                  <c:v>No</c:v>
                </c:pt>
              </c:strCache>
            </c:strRef>
          </c:cat>
          <c:val>
            <c:numRef>
              <c:f>Sheet1!$B$2:$B$4</c:f>
              <c:numCache>
                <c:formatCode>General</c:formatCode>
                <c:ptCount val="3"/>
                <c:pt idx="0">
                  <c:v>5</c:v>
                </c:pt>
                <c:pt idx="1">
                  <c:v>13</c:v>
                </c:pt>
                <c:pt idx="2">
                  <c:v>3</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'[Chart 3 in Microsoft Office Word]Sheet1'!$B$1</c:f>
              <c:strCache>
                <c:ptCount val="1"/>
                <c:pt idx="0">
                  <c:v>Do you think you're good at Irish</c:v>
                </c:pt>
              </c:strCache>
            </c:strRef>
          </c:tx>
          <c:dLbls>
            <c:showCatName val="1"/>
            <c:showPercent val="1"/>
            <c:showLeaderLines val="1"/>
          </c:dLbls>
          <c:cat>
            <c:strRef>
              <c:f>'[Chart 3 in Microsoft Office Word]Sheet1'!$A$2:$A$4</c:f>
              <c:strCache>
                <c:ptCount val="3"/>
                <c:pt idx="0">
                  <c:v>Yes</c:v>
                </c:pt>
                <c:pt idx="1">
                  <c:v>I'm okay at it</c:v>
                </c:pt>
                <c:pt idx="2">
                  <c:v>No</c:v>
                </c:pt>
              </c:strCache>
            </c:strRef>
          </c:cat>
          <c:val>
            <c:numRef>
              <c:f>'[Chart 3 in Microsoft Office Word]Sheet1'!$B$2:$B$4</c:f>
              <c:numCache>
                <c:formatCode>General</c:formatCode>
                <c:ptCount val="3"/>
                <c:pt idx="0">
                  <c:v>14</c:v>
                </c:pt>
                <c:pt idx="1">
                  <c:v>37</c:v>
                </c:pt>
                <c:pt idx="2">
                  <c:v>16</c:v>
                </c:pt>
              </c:numCache>
            </c:numRef>
          </c:val>
        </c:ser>
        <c:dLbls>
          <c:showCatName val="1"/>
          <c:showPercent val="1"/>
        </c:dLbls>
        <c:firstSliceAng val="0"/>
      </c:pie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Do you think you're good at Irish?</c:v>
                </c:pt>
              </c:strCache>
            </c:strRef>
          </c:tx>
          <c:dLbls>
            <c:showCatName val="1"/>
            <c:showPercent val="1"/>
            <c:showLeaderLines val="1"/>
          </c:dLbls>
          <c:cat>
            <c:strRef>
              <c:f>Sheet1!$A$2:$A$4</c:f>
              <c:strCache>
                <c:ptCount val="3"/>
                <c:pt idx="0">
                  <c:v>Yes</c:v>
                </c:pt>
                <c:pt idx="1">
                  <c:v>I'm okay</c:v>
                </c:pt>
                <c:pt idx="2">
                  <c:v>No</c:v>
                </c:pt>
              </c:strCache>
            </c:strRef>
          </c:cat>
          <c:val>
            <c:numRef>
              <c:f>Sheet1!$B$2:$B$4</c:f>
              <c:numCache>
                <c:formatCode>General</c:formatCode>
                <c:ptCount val="3"/>
                <c:pt idx="0">
                  <c:v>4</c:v>
                </c:pt>
                <c:pt idx="1">
                  <c:v>5</c:v>
                </c:pt>
                <c:pt idx="2">
                  <c:v>6</c:v>
                </c:pt>
              </c:numCache>
            </c:numRef>
          </c:val>
        </c:ser>
        <c:dLbls>
          <c:showCatName val="1"/>
          <c:showPercent val="1"/>
        </c:dLbls>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Do you think you're good at Irish?</a:t>
            </a:r>
          </a:p>
        </c:rich>
      </c:tx>
    </c:title>
    <c:plotArea>
      <c:layout/>
      <c:pieChart>
        <c:varyColors val="1"/>
        <c:ser>
          <c:idx val="0"/>
          <c:order val="0"/>
          <c:tx>
            <c:strRef>
              <c:f>Sheet1!$B$1</c:f>
              <c:strCache>
                <c:ptCount val="1"/>
                <c:pt idx="0">
                  <c:v>Do you think you're good at Irish</c:v>
                </c:pt>
              </c:strCache>
            </c:strRef>
          </c:tx>
          <c:dLbls>
            <c:showCatName val="1"/>
            <c:showPercent val="1"/>
            <c:showLeaderLines val="1"/>
          </c:dLbls>
          <c:cat>
            <c:strRef>
              <c:f>Sheet1!$A$2:$A$5</c:f>
              <c:strCache>
                <c:ptCount val="3"/>
                <c:pt idx="0">
                  <c:v>Yes</c:v>
                </c:pt>
                <c:pt idx="1">
                  <c:v>I'm okay</c:v>
                </c:pt>
                <c:pt idx="2">
                  <c:v>No</c:v>
                </c:pt>
              </c:strCache>
            </c:strRef>
          </c:cat>
          <c:val>
            <c:numRef>
              <c:f>Sheet1!$B$2:$B$5</c:f>
              <c:numCache>
                <c:formatCode>General</c:formatCode>
                <c:ptCount val="4"/>
                <c:pt idx="0">
                  <c:v>3</c:v>
                </c:pt>
                <c:pt idx="1">
                  <c:v>11</c:v>
                </c:pt>
                <c:pt idx="2">
                  <c:v>1.4</c:v>
                </c:pt>
              </c:numCache>
            </c:numRef>
          </c:val>
        </c:ser>
        <c:dLbls>
          <c:showCatName val="1"/>
          <c:showPercent val="1"/>
        </c:dLbls>
        <c:firstSliceAng val="0"/>
      </c:pie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Why do you think this?</c:v>
                </c:pt>
              </c:strCache>
            </c:strRef>
          </c:tx>
          <c:dLbls>
            <c:showCatName val="1"/>
            <c:showPercent val="1"/>
            <c:showLeaderLines val="1"/>
          </c:dLbls>
          <c:cat>
            <c:strRef>
              <c:f>Sheet1!$A$2:$A$6</c:f>
              <c:strCache>
                <c:ptCount val="5"/>
                <c:pt idx="0">
                  <c:v>Syllabus is too difficult</c:v>
                </c:pt>
                <c:pt idx="1">
                  <c:v>Bad at languages</c:v>
                </c:pt>
                <c:pt idx="2">
                  <c:v>Course is easy</c:v>
                </c:pt>
                <c:pt idx="3">
                  <c:v>Good at languages</c:v>
                </c:pt>
                <c:pt idx="4">
                  <c:v>Don't understand teachers methods</c:v>
                </c:pt>
              </c:strCache>
            </c:strRef>
          </c:cat>
          <c:val>
            <c:numRef>
              <c:f>Sheet1!$B$2:$B$6</c:f>
              <c:numCache>
                <c:formatCode>General</c:formatCode>
                <c:ptCount val="5"/>
                <c:pt idx="0">
                  <c:v>3</c:v>
                </c:pt>
                <c:pt idx="1">
                  <c:v>7</c:v>
                </c:pt>
                <c:pt idx="2">
                  <c:v>3</c:v>
                </c:pt>
                <c:pt idx="3">
                  <c:v>2</c:v>
                </c:pt>
              </c:numCache>
            </c:numRef>
          </c:val>
        </c:ser>
        <c:dLbls>
          <c:showCatName val="1"/>
          <c:showPercent val="1"/>
        </c:dLbls>
        <c:firstSliceAng val="0"/>
      </c:pieChart>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Why do you think this?</c:v>
                </c:pt>
              </c:strCache>
            </c:strRef>
          </c:tx>
          <c:dLbls>
            <c:showCatName val="1"/>
            <c:showPercent val="1"/>
            <c:showLeaderLines val="1"/>
          </c:dLbls>
          <c:cat>
            <c:strRef>
              <c:f>'Sheet1'!$A$2:$A$6</c:f>
              <c:strCache>
                <c:ptCount val="5"/>
                <c:pt idx="0">
                  <c:v>Bad at langauges</c:v>
                </c:pt>
                <c:pt idx="1">
                  <c:v>Syllabus is too difficult</c:v>
                </c:pt>
                <c:pt idx="2">
                  <c:v>I can't understand my teacher's methods</c:v>
                </c:pt>
                <c:pt idx="3">
                  <c:v>Good at languages</c:v>
                </c:pt>
                <c:pt idx="4">
                  <c:v>Course is easy</c:v>
                </c:pt>
              </c:strCache>
            </c:strRef>
          </c:cat>
          <c:val>
            <c:numRef>
              <c:f>'Sheet1'!$B$2:$B$6</c:f>
              <c:numCache>
                <c:formatCode>General</c:formatCode>
                <c:ptCount val="5"/>
                <c:pt idx="0">
                  <c:v>7</c:v>
                </c:pt>
                <c:pt idx="1">
                  <c:v>3</c:v>
                </c:pt>
                <c:pt idx="2">
                  <c:v>2</c:v>
                </c:pt>
                <c:pt idx="3">
                  <c:v>6</c:v>
                </c:pt>
              </c:numCache>
            </c:numRef>
          </c:val>
        </c:ser>
        <c:dLbls>
          <c:showCatName val="1"/>
          <c:showPercent val="1"/>
        </c:dLbls>
        <c:firstSliceAng val="0"/>
      </c:pieChart>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Why do you think this?</c:v>
                </c:pt>
              </c:strCache>
            </c:strRef>
          </c:tx>
          <c:dLbls>
            <c:showCatName val="1"/>
            <c:showPercent val="1"/>
            <c:showLeaderLines val="1"/>
          </c:dLbls>
          <c:cat>
            <c:strRef>
              <c:f>Sheet1!$A$2:$A$5</c:f>
              <c:strCache>
                <c:ptCount val="4"/>
                <c:pt idx="0">
                  <c:v>I'm bad at languages</c:v>
                </c:pt>
                <c:pt idx="1">
                  <c:v>My teacher is good at teaching the subject</c:v>
                </c:pt>
                <c:pt idx="2">
                  <c:v>The course is easy</c:v>
                </c:pt>
                <c:pt idx="3">
                  <c:v>I can't understand my teachers methods</c:v>
                </c:pt>
              </c:strCache>
            </c:strRef>
          </c:cat>
          <c:val>
            <c:numRef>
              <c:f>Sheet1!$B$2:$B$5</c:f>
              <c:numCache>
                <c:formatCode>General</c:formatCode>
                <c:ptCount val="4"/>
                <c:pt idx="0">
                  <c:v>7</c:v>
                </c:pt>
                <c:pt idx="1">
                  <c:v>2</c:v>
                </c:pt>
                <c:pt idx="2">
                  <c:v>2</c:v>
                </c:pt>
                <c:pt idx="3">
                  <c:v>2</c:v>
                </c:pt>
              </c:numCache>
            </c:numRef>
          </c:val>
        </c:ser>
        <c:dLbls>
          <c:showCatName val="1"/>
          <c:showPercent val="1"/>
        </c:dLbls>
        <c:firstSliceAng val="0"/>
      </c:pie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Why do you think this?</c:v>
                </c:pt>
              </c:strCache>
            </c:strRef>
          </c:tx>
          <c:dLbls>
            <c:showCatName val="1"/>
            <c:showPercent val="1"/>
            <c:showLeaderLines val="1"/>
          </c:dLbls>
          <c:cat>
            <c:strRef>
              <c:f>Sheet1!$A$2:$A$4</c:f>
              <c:strCache>
                <c:ptCount val="3"/>
                <c:pt idx="0">
                  <c:v>Bad at languages</c:v>
                </c:pt>
                <c:pt idx="1">
                  <c:v>Syllabus is too difficult</c:v>
                </c:pt>
                <c:pt idx="2">
                  <c:v>Good at languages</c:v>
                </c:pt>
              </c:strCache>
            </c:strRef>
          </c:cat>
          <c:val>
            <c:numRef>
              <c:f>Sheet1!$B$2:$B$4</c:f>
              <c:numCache>
                <c:formatCode>General</c:formatCode>
                <c:ptCount val="3"/>
                <c:pt idx="0">
                  <c:v>8.2000000000000011</c:v>
                </c:pt>
                <c:pt idx="1">
                  <c:v>3.2</c:v>
                </c:pt>
                <c:pt idx="2">
                  <c:v>1.4</c:v>
                </c:pt>
              </c:numCache>
            </c:numRef>
          </c:val>
        </c:ser>
        <c:dLbls>
          <c:showCatName val="1"/>
          <c:showPercent val="1"/>
        </c:dLbls>
        <c:firstSliceAng val="0"/>
      </c:pieChart>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Do you like the way Irish is taught in your school?</a:t>
            </a:r>
          </a:p>
        </c:rich>
      </c:tx>
    </c:title>
    <c:plotArea>
      <c:layout/>
      <c:pieChart>
        <c:varyColors val="1"/>
        <c:ser>
          <c:idx val="0"/>
          <c:order val="0"/>
          <c:tx>
            <c:strRef>
              <c:f>Sheet1!$B$1</c:f>
              <c:strCache>
                <c:ptCount val="1"/>
                <c:pt idx="0">
                  <c:v>Do you like the way Irish is taught in your school</c:v>
                </c:pt>
              </c:strCache>
            </c:strRef>
          </c:tx>
          <c:dLbls>
            <c:showCatName val="1"/>
            <c:showPercent val="1"/>
            <c:showLeaderLines val="1"/>
          </c:dLbls>
          <c:cat>
            <c:strRef>
              <c:f>Sheet1!$A$2:$A$3</c:f>
              <c:strCache>
                <c:ptCount val="2"/>
                <c:pt idx="0">
                  <c:v>Yes</c:v>
                </c:pt>
                <c:pt idx="1">
                  <c:v>No</c:v>
                </c:pt>
              </c:strCache>
            </c:strRef>
          </c:cat>
          <c:val>
            <c:numRef>
              <c:f>Sheet1!$B$2:$B$3</c:f>
              <c:numCache>
                <c:formatCode>General</c:formatCode>
                <c:ptCount val="2"/>
                <c:pt idx="0">
                  <c:v>9</c:v>
                </c:pt>
                <c:pt idx="1">
                  <c:v>6</c:v>
                </c:pt>
              </c:numCache>
            </c:numRef>
          </c:val>
        </c:ser>
        <c:dLbls>
          <c:showCatName val="1"/>
          <c:showPercent val="1"/>
        </c:dLbls>
        <c:firstSliceAng val="0"/>
      </c:pieChart>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Do you like the way Irish is taught in your school?</a:t>
            </a:r>
          </a:p>
        </c:rich>
      </c:tx>
      <c:layout>
        <c:manualLayout>
          <c:xMode val="edge"/>
          <c:yMode val="edge"/>
          <c:x val="0.14346055701370661"/>
          <c:y val="1.5873015873015879E-2"/>
        </c:manualLayout>
      </c:layout>
    </c:title>
    <c:plotArea>
      <c:layout/>
      <c:pieChart>
        <c:varyColors val="1"/>
        <c:ser>
          <c:idx val="0"/>
          <c:order val="0"/>
          <c:tx>
            <c:strRef>
              <c:f>Sheet1!$B$1</c:f>
              <c:strCache>
                <c:ptCount val="1"/>
                <c:pt idx="0">
                  <c:v>Do you like the way Irish is taght in your school?</c:v>
                </c:pt>
              </c:strCache>
            </c:strRef>
          </c:tx>
          <c:dLbls>
            <c:showCatName val="1"/>
            <c:showPercent val="1"/>
            <c:showLeaderLines val="1"/>
          </c:dLbls>
          <c:cat>
            <c:strRef>
              <c:f>Sheet1!$A$2:$A$3</c:f>
              <c:strCache>
                <c:ptCount val="2"/>
                <c:pt idx="0">
                  <c:v>Yes</c:v>
                </c:pt>
                <c:pt idx="1">
                  <c:v>No</c:v>
                </c:pt>
              </c:strCache>
            </c:strRef>
          </c:cat>
          <c:val>
            <c:numRef>
              <c:f>Sheet1!$B$2:$B$3</c:f>
              <c:numCache>
                <c:formatCode>General</c:formatCode>
                <c:ptCount val="2"/>
                <c:pt idx="0">
                  <c:v>16</c:v>
                </c:pt>
                <c:pt idx="1">
                  <c:v>5</c:v>
                </c:pt>
              </c:numCache>
            </c:numRef>
          </c:val>
        </c:ser>
        <c:dLbls>
          <c:showCatName val="1"/>
          <c:showPercent val="1"/>
        </c:dLbls>
        <c:firstSliceAng val="0"/>
      </c:pieChart>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style val="6"/>
  <c:chart>
    <c:title>
      <c:layout>
        <c:manualLayout>
          <c:xMode val="edge"/>
          <c:yMode val="edge"/>
          <c:x val="9.8066668179446093E-2"/>
          <c:y val="0"/>
        </c:manualLayout>
      </c:layout>
    </c:title>
    <c:plotArea>
      <c:layout/>
      <c:pieChart>
        <c:varyColors val="1"/>
        <c:ser>
          <c:idx val="0"/>
          <c:order val="0"/>
          <c:tx>
            <c:strRef>
              <c:f>Sheet1!$B$1</c:f>
              <c:strCache>
                <c:ptCount val="1"/>
                <c:pt idx="0">
                  <c:v>Do you like the way Irish is taught in your school?</c:v>
                </c:pt>
              </c:strCache>
            </c:strRef>
          </c:tx>
          <c:dLbls>
            <c:showCatName val="1"/>
            <c:showPercent val="1"/>
            <c:showLeaderLines val="1"/>
          </c:dLbls>
          <c:cat>
            <c:strRef>
              <c:f>Sheet1!$A$2:$A$3</c:f>
              <c:strCache>
                <c:ptCount val="2"/>
                <c:pt idx="0">
                  <c:v>Yes</c:v>
                </c:pt>
                <c:pt idx="1">
                  <c:v>No</c:v>
                </c:pt>
              </c:strCache>
            </c:strRef>
          </c:cat>
          <c:val>
            <c:numRef>
              <c:f>Sheet1!$B$2:$B$3</c:f>
              <c:numCache>
                <c:formatCode>General</c:formatCode>
                <c:ptCount val="2"/>
                <c:pt idx="0">
                  <c:v>6</c:v>
                </c:pt>
                <c:pt idx="1">
                  <c:v>8</c:v>
                </c:pt>
              </c:numCache>
            </c:numRef>
          </c:val>
        </c:ser>
        <c:dLbls>
          <c:showCatName val="1"/>
          <c:showPercent val="1"/>
        </c:dLbls>
        <c:firstSliceAng val="0"/>
      </c:pieChart>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Do you like the way Irish is taught in your school?</c:v>
                </c:pt>
              </c:strCache>
            </c:strRef>
          </c:tx>
          <c:dLbls>
            <c:showCatName val="1"/>
            <c:showPercent val="1"/>
            <c:showLeaderLines val="1"/>
          </c:dLbls>
          <c:cat>
            <c:strRef>
              <c:f>'Sheet1'!$A$2:$A$3</c:f>
              <c:strCache>
                <c:ptCount val="2"/>
                <c:pt idx="0">
                  <c:v>Yes</c:v>
                </c:pt>
                <c:pt idx="1">
                  <c:v>No</c:v>
                </c:pt>
              </c:strCache>
            </c:strRef>
          </c:cat>
          <c:val>
            <c:numRef>
              <c:f>'Sheet1'!$B$2:$B$3</c:f>
              <c:numCache>
                <c:formatCode>General</c:formatCode>
                <c:ptCount val="2"/>
                <c:pt idx="0">
                  <c:v>7</c:v>
                </c:pt>
                <c:pt idx="1">
                  <c:v>9</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How are you examined?</c:v>
                </c:pt>
              </c:strCache>
            </c:strRef>
          </c:tx>
          <c:dLbls>
            <c:showCatName val="1"/>
            <c:showPercent val="1"/>
            <c:showLeaderLines val="1"/>
          </c:dLbls>
          <c:cat>
            <c:strRef>
              <c:f>'Sheet1'!$A$2:$A$4</c:f>
              <c:strCache>
                <c:ptCount val="3"/>
                <c:pt idx="0">
                  <c:v>Monthly tests</c:v>
                </c:pt>
                <c:pt idx="1">
                  <c:v>Oral (speaking exams)</c:v>
                </c:pt>
                <c:pt idx="2">
                  <c:v>Spelling</c:v>
                </c:pt>
              </c:strCache>
            </c:strRef>
          </c:cat>
          <c:val>
            <c:numRef>
              <c:f>'Sheet1'!$B$2:$B$4</c:f>
              <c:numCache>
                <c:formatCode>General</c:formatCode>
                <c:ptCount val="3"/>
                <c:pt idx="0">
                  <c:v>31</c:v>
                </c:pt>
                <c:pt idx="1">
                  <c:v>37</c:v>
                </c:pt>
                <c:pt idx="2">
                  <c:v>53</c:v>
                </c:pt>
              </c:numCache>
            </c:numRef>
          </c:val>
        </c:ser>
        <c:dLbls>
          <c:showCatName val="1"/>
          <c:showPercent val="1"/>
        </c:dLbls>
        <c:firstSliceAng val="0"/>
      </c:pieChart>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Why?</c:v>
                </c:pt>
              </c:strCache>
            </c:strRef>
          </c:tx>
          <c:dLbls>
            <c:showCatName val="1"/>
            <c:showPercent val="1"/>
            <c:showLeaderLines val="1"/>
          </c:dLbls>
          <c:cat>
            <c:strRef>
              <c:f>Sheet1!$A$2:$A$7</c:f>
              <c:strCache>
                <c:ptCount val="6"/>
                <c:pt idx="0">
                  <c:v>Enjoyable</c:v>
                </c:pt>
                <c:pt idx="1">
                  <c:v>It's confusing</c:v>
                </c:pt>
                <c:pt idx="2">
                  <c:v>Easy to learn</c:v>
                </c:pt>
                <c:pt idx="3">
                  <c:v>Dont like teaching methods</c:v>
                </c:pt>
                <c:pt idx="4">
                  <c:v>Teacher is helpful</c:v>
                </c:pt>
                <c:pt idx="5">
                  <c:v>It's difficult</c:v>
                </c:pt>
              </c:strCache>
            </c:strRef>
          </c:cat>
          <c:val>
            <c:numRef>
              <c:f>Sheet1!$B$2:$B$7</c:f>
              <c:numCache>
                <c:formatCode>General</c:formatCode>
                <c:ptCount val="6"/>
                <c:pt idx="0">
                  <c:v>2</c:v>
                </c:pt>
                <c:pt idx="1">
                  <c:v>3</c:v>
                </c:pt>
                <c:pt idx="2">
                  <c:v>2</c:v>
                </c:pt>
                <c:pt idx="3">
                  <c:v>2</c:v>
                </c:pt>
                <c:pt idx="4">
                  <c:v>4</c:v>
                </c:pt>
              </c:numCache>
            </c:numRef>
          </c:val>
        </c:ser>
        <c:dLbls>
          <c:showCatName val="1"/>
          <c:showPercent val="1"/>
        </c:dLbls>
        <c:firstSliceAng val="0"/>
      </c:pieChart>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Why?</c:v>
                </c:pt>
              </c:strCache>
            </c:strRef>
          </c:tx>
          <c:dLbls>
            <c:showCatName val="1"/>
            <c:showPercent val="1"/>
            <c:showLeaderLines val="1"/>
          </c:dLbls>
          <c:cat>
            <c:strRef>
              <c:f>Sheet1!$A$2:$A$6</c:f>
              <c:strCache>
                <c:ptCount val="5"/>
                <c:pt idx="0">
                  <c:v>Easy to understand </c:v>
                </c:pt>
                <c:pt idx="1">
                  <c:v>Not practical</c:v>
                </c:pt>
                <c:pt idx="2">
                  <c:v>Examined well</c:v>
                </c:pt>
                <c:pt idx="3">
                  <c:v>New Irish course easier</c:v>
                </c:pt>
                <c:pt idx="4">
                  <c:v>Too much pressure for one subject</c:v>
                </c:pt>
              </c:strCache>
            </c:strRef>
          </c:cat>
          <c:val>
            <c:numRef>
              <c:f>Sheet1!$B$2:$B$6</c:f>
              <c:numCache>
                <c:formatCode>General</c:formatCode>
                <c:ptCount val="5"/>
                <c:pt idx="0">
                  <c:v>9</c:v>
                </c:pt>
                <c:pt idx="1">
                  <c:v>5</c:v>
                </c:pt>
                <c:pt idx="2">
                  <c:v>3</c:v>
                </c:pt>
                <c:pt idx="3">
                  <c:v>4</c:v>
                </c:pt>
              </c:numCache>
            </c:numRef>
          </c:val>
        </c:ser>
        <c:dLbls>
          <c:showCatName val="1"/>
          <c:showPercent val="1"/>
        </c:dLbls>
        <c:firstSliceAng val="0"/>
      </c:pieChart>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pieChart>
        <c:varyColors val="1"/>
        <c:ser>
          <c:idx val="0"/>
          <c:order val="0"/>
          <c:tx>
            <c:strRef>
              <c:f>Sheet1!$B$1</c:f>
              <c:strCache>
                <c:ptCount val="1"/>
                <c:pt idx="0">
                  <c:v>Why?</c:v>
                </c:pt>
              </c:strCache>
            </c:strRef>
          </c:tx>
          <c:dLbls>
            <c:showCatName val="1"/>
            <c:showPercent val="1"/>
            <c:showLeaderLines val="1"/>
          </c:dLbls>
          <c:cat>
            <c:strRef>
              <c:f>Sheet1!$A$2:$A$5</c:f>
              <c:strCache>
                <c:ptCount val="4"/>
                <c:pt idx="0">
                  <c:v>Teacher is helpful</c:v>
                </c:pt>
                <c:pt idx="1">
                  <c:v>Dont like teaching methods</c:v>
                </c:pt>
                <c:pt idx="2">
                  <c:v>Not practical</c:v>
                </c:pt>
                <c:pt idx="3">
                  <c:v>Well programmed</c:v>
                </c:pt>
              </c:strCache>
            </c:strRef>
          </c:cat>
          <c:val>
            <c:numRef>
              <c:f>Sheet1!$B$2:$B$5</c:f>
              <c:numCache>
                <c:formatCode>General</c:formatCode>
                <c:ptCount val="4"/>
                <c:pt idx="0">
                  <c:v>4</c:v>
                </c:pt>
                <c:pt idx="1">
                  <c:v>3</c:v>
                </c:pt>
                <c:pt idx="2">
                  <c:v>5</c:v>
                </c:pt>
                <c:pt idx="3">
                  <c:v>1.2</c:v>
                </c:pt>
              </c:numCache>
            </c:numRef>
          </c:val>
        </c:ser>
        <c:dLbls>
          <c:showCatName val="1"/>
          <c:showPercent val="1"/>
        </c:dLbls>
        <c:firstSliceAng val="0"/>
      </c:pieChart>
    </c:plotArea>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style val="5"/>
  <c:chart>
    <c:title/>
    <c:plotArea>
      <c:layout/>
      <c:pieChart>
        <c:varyColors val="1"/>
        <c:ser>
          <c:idx val="0"/>
          <c:order val="0"/>
          <c:tx>
            <c:strRef>
              <c:f>'Sheet1'!$B$1</c:f>
              <c:strCache>
                <c:ptCount val="1"/>
                <c:pt idx="0">
                  <c:v>Why?</c:v>
                </c:pt>
              </c:strCache>
            </c:strRef>
          </c:tx>
          <c:dLbls>
            <c:showCatName val="1"/>
            <c:showPercent val="1"/>
            <c:showLeaderLines val="1"/>
          </c:dLbls>
          <c:cat>
            <c:strRef>
              <c:f>'Sheet1'!$A$2:$A$6</c:f>
              <c:strCache>
                <c:ptCount val="5"/>
                <c:pt idx="0">
                  <c:v>Teacher is helpful</c:v>
                </c:pt>
                <c:pt idx="1">
                  <c:v>It's not practical</c:v>
                </c:pt>
                <c:pt idx="2">
                  <c:v>The course is too broad</c:v>
                </c:pt>
                <c:pt idx="3">
                  <c:v>It's effective</c:v>
                </c:pt>
                <c:pt idx="4">
                  <c:v>Don't understand teacher's methods</c:v>
                </c:pt>
              </c:strCache>
            </c:strRef>
          </c:cat>
          <c:val>
            <c:numRef>
              <c:f>'Sheet1'!$B$2:$B$6</c:f>
              <c:numCache>
                <c:formatCode>General</c:formatCode>
                <c:ptCount val="5"/>
                <c:pt idx="0">
                  <c:v>3</c:v>
                </c:pt>
                <c:pt idx="1">
                  <c:v>6</c:v>
                </c:pt>
                <c:pt idx="2">
                  <c:v>3</c:v>
                </c:pt>
                <c:pt idx="3">
                  <c:v>3</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'[Chart 4 in Microsoft Office Word]Sheet1'!$B$1</c:f>
              <c:strCache>
                <c:ptCount val="1"/>
                <c:pt idx="0">
                  <c:v>Why do you think this?</c:v>
                </c:pt>
              </c:strCache>
            </c:strRef>
          </c:tx>
          <c:cat>
            <c:strRef>
              <c:f>'[Chart 4 in Microsoft Office Word]Sheet1'!$A$2:$A$9</c:f>
              <c:strCache>
                <c:ptCount val="8"/>
                <c:pt idx="0">
                  <c:v>Syllabus is too difficult</c:v>
                </c:pt>
                <c:pt idx="1">
                  <c:v>Bad at languages</c:v>
                </c:pt>
                <c:pt idx="2">
                  <c:v>Course is easy</c:v>
                </c:pt>
                <c:pt idx="3">
                  <c:v>Good at languages</c:v>
                </c:pt>
                <c:pt idx="4">
                  <c:v>Can't understand teachers methods</c:v>
                </c:pt>
                <c:pt idx="5">
                  <c:v>Teacher is good at teaching it</c:v>
                </c:pt>
                <c:pt idx="6">
                  <c:v>I'm good at languages</c:v>
                </c:pt>
                <c:pt idx="7">
                  <c:v>Exam results</c:v>
                </c:pt>
              </c:strCache>
            </c:strRef>
          </c:cat>
          <c:val>
            <c:numRef>
              <c:f>'[Chart 4 in Microsoft Office Word]Sheet1'!$B$2:$B$9</c:f>
              <c:numCache>
                <c:formatCode>General</c:formatCode>
                <c:ptCount val="8"/>
                <c:pt idx="0">
                  <c:v>13</c:v>
                </c:pt>
                <c:pt idx="1">
                  <c:v>25</c:v>
                </c:pt>
                <c:pt idx="2">
                  <c:v>8</c:v>
                </c:pt>
                <c:pt idx="3">
                  <c:v>13</c:v>
                </c:pt>
                <c:pt idx="4">
                  <c:v>3</c:v>
                </c:pt>
                <c:pt idx="5">
                  <c:v>2</c:v>
                </c:pt>
                <c:pt idx="6">
                  <c:v>1</c:v>
                </c:pt>
                <c:pt idx="7">
                  <c:v>2</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'[Chart 5 in Microsoft Office Word]Sheet1'!$B$1</c:f>
              <c:strCache>
                <c:ptCount val="1"/>
                <c:pt idx="0">
                  <c:v>Do you like the way Irish is taught in your school?</c:v>
                </c:pt>
              </c:strCache>
            </c:strRef>
          </c:tx>
          <c:dLbls>
            <c:showCatName val="1"/>
            <c:showPercent val="1"/>
            <c:showLeaderLines val="1"/>
          </c:dLbls>
          <c:cat>
            <c:strRef>
              <c:f>'[Chart 5 in Microsoft Office Word]Sheet1'!$A$2:$A$3</c:f>
              <c:strCache>
                <c:ptCount val="2"/>
                <c:pt idx="0">
                  <c:v>Yes</c:v>
                </c:pt>
                <c:pt idx="1">
                  <c:v>No</c:v>
                </c:pt>
              </c:strCache>
            </c:strRef>
          </c:cat>
          <c:val>
            <c:numRef>
              <c:f>'[Chart 5 in Microsoft Office Word]Sheet1'!$B$2:$B$3</c:f>
              <c:numCache>
                <c:formatCode>General</c:formatCode>
                <c:ptCount val="2"/>
                <c:pt idx="0">
                  <c:v>30</c:v>
                </c:pt>
                <c:pt idx="1">
                  <c:v>37</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Why do you think this?</c:v>
                </c:pt>
              </c:strCache>
            </c:strRef>
          </c:tx>
          <c:cat>
            <c:strRef>
              <c:f>'Sheet1'!$A$2:$A$10</c:f>
              <c:strCache>
                <c:ptCount val="9"/>
                <c:pt idx="0">
                  <c:v>It's enjoyable</c:v>
                </c:pt>
                <c:pt idx="1">
                  <c:v>Confusing</c:v>
                </c:pt>
                <c:pt idx="2">
                  <c:v>Easy to learn</c:v>
                </c:pt>
                <c:pt idx="3">
                  <c:v>Teachers go through it too fast</c:v>
                </c:pt>
                <c:pt idx="4">
                  <c:v>Teacher explains well</c:v>
                </c:pt>
                <c:pt idx="5">
                  <c:v>Difficult to learn</c:v>
                </c:pt>
                <c:pt idx="6">
                  <c:v>Challenging</c:v>
                </c:pt>
                <c:pt idx="7">
                  <c:v>Not practical</c:v>
                </c:pt>
                <c:pt idx="8">
                  <c:v>Course is too broad</c:v>
                </c:pt>
              </c:strCache>
            </c:strRef>
          </c:cat>
          <c:val>
            <c:numRef>
              <c:f>'Sheet1'!$B$2:$B$10</c:f>
              <c:numCache>
                <c:formatCode>General</c:formatCode>
                <c:ptCount val="9"/>
                <c:pt idx="0">
                  <c:v>5</c:v>
                </c:pt>
                <c:pt idx="1">
                  <c:v>10</c:v>
                </c:pt>
                <c:pt idx="2">
                  <c:v>10</c:v>
                </c:pt>
                <c:pt idx="3">
                  <c:v>7</c:v>
                </c:pt>
                <c:pt idx="4">
                  <c:v>7</c:v>
                </c:pt>
                <c:pt idx="5">
                  <c:v>11</c:v>
                </c:pt>
                <c:pt idx="6">
                  <c:v>1</c:v>
                </c:pt>
                <c:pt idx="7">
                  <c:v>9</c:v>
                </c:pt>
                <c:pt idx="8">
                  <c:v>3</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pieChart>
        <c:varyColors val="1"/>
        <c:ser>
          <c:idx val="0"/>
          <c:order val="0"/>
          <c:tx>
            <c:strRef>
              <c:f>Sheet1!$B$1</c:f>
              <c:strCache>
                <c:ptCount val="1"/>
                <c:pt idx="0">
                  <c:v>Age</c:v>
                </c:pt>
              </c:strCache>
            </c:strRef>
          </c:tx>
          <c:dLbls>
            <c:showPercent val="1"/>
            <c:showLeaderLines val="1"/>
          </c:dLbls>
          <c:cat>
            <c:strRef>
              <c:f>Sheet1!$A$2:$A$3</c:f>
              <c:strCache>
                <c:ptCount val="2"/>
                <c:pt idx="0">
                  <c:v>12 years old</c:v>
                </c:pt>
                <c:pt idx="1">
                  <c:v>13 years old</c:v>
                </c:pt>
              </c:strCache>
            </c:strRef>
          </c:cat>
          <c:val>
            <c:numRef>
              <c:f>Sheet1!$B$2:$B$3</c:f>
              <c:numCache>
                <c:formatCode>General</c:formatCode>
                <c:ptCount val="2"/>
                <c:pt idx="0">
                  <c:v>7</c:v>
                </c:pt>
                <c:pt idx="1">
                  <c:v>8</c:v>
                </c:pt>
              </c:numCache>
            </c:numRef>
          </c:val>
        </c:ser>
        <c:dLbls>
          <c:showPercent val="1"/>
        </c:dLbls>
        <c:firstSliceAng val="0"/>
      </c:pie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pieChart>
        <c:varyColors val="1"/>
        <c:ser>
          <c:idx val="0"/>
          <c:order val="0"/>
          <c:tx>
            <c:strRef>
              <c:f>Sheet1!$B$1</c:f>
              <c:strCache>
                <c:ptCount val="1"/>
                <c:pt idx="0">
                  <c:v>Age</c:v>
                </c:pt>
              </c:strCache>
            </c:strRef>
          </c:tx>
          <c:dLbls>
            <c:showPercent val="1"/>
            <c:showLeaderLines val="1"/>
          </c:dLbls>
          <c:cat>
            <c:strRef>
              <c:f>Sheet1!$A$2:$A$3</c:f>
              <c:strCache>
                <c:ptCount val="2"/>
                <c:pt idx="0">
                  <c:v>13 years old</c:v>
                </c:pt>
                <c:pt idx="1">
                  <c:v>14 years old</c:v>
                </c:pt>
              </c:strCache>
            </c:strRef>
          </c:cat>
          <c:val>
            <c:numRef>
              <c:f>Sheet1!$B$2:$B$3</c:f>
              <c:numCache>
                <c:formatCode>General</c:formatCode>
                <c:ptCount val="2"/>
                <c:pt idx="0">
                  <c:v>6</c:v>
                </c:pt>
                <c:pt idx="1">
                  <c:v>15</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6E56-150B-494B-855E-59EA5245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35</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23664</CharactersWithSpaces>
  <SharedDoc>false</SharedDoc>
  <HLinks>
    <vt:vector size="936" baseType="variant">
      <vt:variant>
        <vt:i4>1900595</vt:i4>
      </vt:variant>
      <vt:variant>
        <vt:i4>938</vt:i4>
      </vt:variant>
      <vt:variant>
        <vt:i4>0</vt:i4>
      </vt:variant>
      <vt:variant>
        <vt:i4>5</vt:i4>
      </vt:variant>
      <vt:variant>
        <vt:lpwstr/>
      </vt:variant>
      <vt:variant>
        <vt:lpwstr>_Toc260238261</vt:lpwstr>
      </vt:variant>
      <vt:variant>
        <vt:i4>1900595</vt:i4>
      </vt:variant>
      <vt:variant>
        <vt:i4>932</vt:i4>
      </vt:variant>
      <vt:variant>
        <vt:i4>0</vt:i4>
      </vt:variant>
      <vt:variant>
        <vt:i4>5</vt:i4>
      </vt:variant>
      <vt:variant>
        <vt:lpwstr/>
      </vt:variant>
      <vt:variant>
        <vt:lpwstr>_Toc260238260</vt:lpwstr>
      </vt:variant>
      <vt:variant>
        <vt:i4>1966131</vt:i4>
      </vt:variant>
      <vt:variant>
        <vt:i4>926</vt:i4>
      </vt:variant>
      <vt:variant>
        <vt:i4>0</vt:i4>
      </vt:variant>
      <vt:variant>
        <vt:i4>5</vt:i4>
      </vt:variant>
      <vt:variant>
        <vt:lpwstr/>
      </vt:variant>
      <vt:variant>
        <vt:lpwstr>_Toc260238259</vt:lpwstr>
      </vt:variant>
      <vt:variant>
        <vt:i4>1966131</vt:i4>
      </vt:variant>
      <vt:variant>
        <vt:i4>920</vt:i4>
      </vt:variant>
      <vt:variant>
        <vt:i4>0</vt:i4>
      </vt:variant>
      <vt:variant>
        <vt:i4>5</vt:i4>
      </vt:variant>
      <vt:variant>
        <vt:lpwstr/>
      </vt:variant>
      <vt:variant>
        <vt:lpwstr>_Toc260238258</vt:lpwstr>
      </vt:variant>
      <vt:variant>
        <vt:i4>1966131</vt:i4>
      </vt:variant>
      <vt:variant>
        <vt:i4>914</vt:i4>
      </vt:variant>
      <vt:variant>
        <vt:i4>0</vt:i4>
      </vt:variant>
      <vt:variant>
        <vt:i4>5</vt:i4>
      </vt:variant>
      <vt:variant>
        <vt:lpwstr/>
      </vt:variant>
      <vt:variant>
        <vt:lpwstr>_Toc260238257</vt:lpwstr>
      </vt:variant>
      <vt:variant>
        <vt:i4>1966131</vt:i4>
      </vt:variant>
      <vt:variant>
        <vt:i4>908</vt:i4>
      </vt:variant>
      <vt:variant>
        <vt:i4>0</vt:i4>
      </vt:variant>
      <vt:variant>
        <vt:i4>5</vt:i4>
      </vt:variant>
      <vt:variant>
        <vt:lpwstr/>
      </vt:variant>
      <vt:variant>
        <vt:lpwstr>_Toc260238256</vt:lpwstr>
      </vt:variant>
      <vt:variant>
        <vt:i4>1966131</vt:i4>
      </vt:variant>
      <vt:variant>
        <vt:i4>902</vt:i4>
      </vt:variant>
      <vt:variant>
        <vt:i4>0</vt:i4>
      </vt:variant>
      <vt:variant>
        <vt:i4>5</vt:i4>
      </vt:variant>
      <vt:variant>
        <vt:lpwstr/>
      </vt:variant>
      <vt:variant>
        <vt:lpwstr>_Toc260238255</vt:lpwstr>
      </vt:variant>
      <vt:variant>
        <vt:i4>1966131</vt:i4>
      </vt:variant>
      <vt:variant>
        <vt:i4>896</vt:i4>
      </vt:variant>
      <vt:variant>
        <vt:i4>0</vt:i4>
      </vt:variant>
      <vt:variant>
        <vt:i4>5</vt:i4>
      </vt:variant>
      <vt:variant>
        <vt:lpwstr/>
      </vt:variant>
      <vt:variant>
        <vt:lpwstr>_Toc260238254</vt:lpwstr>
      </vt:variant>
      <vt:variant>
        <vt:i4>1966131</vt:i4>
      </vt:variant>
      <vt:variant>
        <vt:i4>890</vt:i4>
      </vt:variant>
      <vt:variant>
        <vt:i4>0</vt:i4>
      </vt:variant>
      <vt:variant>
        <vt:i4>5</vt:i4>
      </vt:variant>
      <vt:variant>
        <vt:lpwstr/>
      </vt:variant>
      <vt:variant>
        <vt:lpwstr>_Toc260238253</vt:lpwstr>
      </vt:variant>
      <vt:variant>
        <vt:i4>1966131</vt:i4>
      </vt:variant>
      <vt:variant>
        <vt:i4>881</vt:i4>
      </vt:variant>
      <vt:variant>
        <vt:i4>0</vt:i4>
      </vt:variant>
      <vt:variant>
        <vt:i4>5</vt:i4>
      </vt:variant>
      <vt:variant>
        <vt:lpwstr/>
      </vt:variant>
      <vt:variant>
        <vt:lpwstr>_Toc260238252</vt:lpwstr>
      </vt:variant>
      <vt:variant>
        <vt:i4>1966131</vt:i4>
      </vt:variant>
      <vt:variant>
        <vt:i4>875</vt:i4>
      </vt:variant>
      <vt:variant>
        <vt:i4>0</vt:i4>
      </vt:variant>
      <vt:variant>
        <vt:i4>5</vt:i4>
      </vt:variant>
      <vt:variant>
        <vt:lpwstr/>
      </vt:variant>
      <vt:variant>
        <vt:lpwstr>_Toc260238251</vt:lpwstr>
      </vt:variant>
      <vt:variant>
        <vt:i4>1966131</vt:i4>
      </vt:variant>
      <vt:variant>
        <vt:i4>869</vt:i4>
      </vt:variant>
      <vt:variant>
        <vt:i4>0</vt:i4>
      </vt:variant>
      <vt:variant>
        <vt:i4>5</vt:i4>
      </vt:variant>
      <vt:variant>
        <vt:lpwstr/>
      </vt:variant>
      <vt:variant>
        <vt:lpwstr>_Toc260238250</vt:lpwstr>
      </vt:variant>
      <vt:variant>
        <vt:i4>2031667</vt:i4>
      </vt:variant>
      <vt:variant>
        <vt:i4>863</vt:i4>
      </vt:variant>
      <vt:variant>
        <vt:i4>0</vt:i4>
      </vt:variant>
      <vt:variant>
        <vt:i4>5</vt:i4>
      </vt:variant>
      <vt:variant>
        <vt:lpwstr/>
      </vt:variant>
      <vt:variant>
        <vt:lpwstr>_Toc260238249</vt:lpwstr>
      </vt:variant>
      <vt:variant>
        <vt:i4>2031667</vt:i4>
      </vt:variant>
      <vt:variant>
        <vt:i4>857</vt:i4>
      </vt:variant>
      <vt:variant>
        <vt:i4>0</vt:i4>
      </vt:variant>
      <vt:variant>
        <vt:i4>5</vt:i4>
      </vt:variant>
      <vt:variant>
        <vt:lpwstr/>
      </vt:variant>
      <vt:variant>
        <vt:lpwstr>_Toc260238248</vt:lpwstr>
      </vt:variant>
      <vt:variant>
        <vt:i4>2031667</vt:i4>
      </vt:variant>
      <vt:variant>
        <vt:i4>851</vt:i4>
      </vt:variant>
      <vt:variant>
        <vt:i4>0</vt:i4>
      </vt:variant>
      <vt:variant>
        <vt:i4>5</vt:i4>
      </vt:variant>
      <vt:variant>
        <vt:lpwstr/>
      </vt:variant>
      <vt:variant>
        <vt:lpwstr>_Toc260238247</vt:lpwstr>
      </vt:variant>
      <vt:variant>
        <vt:i4>2031667</vt:i4>
      </vt:variant>
      <vt:variant>
        <vt:i4>845</vt:i4>
      </vt:variant>
      <vt:variant>
        <vt:i4>0</vt:i4>
      </vt:variant>
      <vt:variant>
        <vt:i4>5</vt:i4>
      </vt:variant>
      <vt:variant>
        <vt:lpwstr/>
      </vt:variant>
      <vt:variant>
        <vt:lpwstr>_Toc260238246</vt:lpwstr>
      </vt:variant>
      <vt:variant>
        <vt:i4>2031667</vt:i4>
      </vt:variant>
      <vt:variant>
        <vt:i4>839</vt:i4>
      </vt:variant>
      <vt:variant>
        <vt:i4>0</vt:i4>
      </vt:variant>
      <vt:variant>
        <vt:i4>5</vt:i4>
      </vt:variant>
      <vt:variant>
        <vt:lpwstr/>
      </vt:variant>
      <vt:variant>
        <vt:lpwstr>_Toc260238245</vt:lpwstr>
      </vt:variant>
      <vt:variant>
        <vt:i4>2031667</vt:i4>
      </vt:variant>
      <vt:variant>
        <vt:i4>833</vt:i4>
      </vt:variant>
      <vt:variant>
        <vt:i4>0</vt:i4>
      </vt:variant>
      <vt:variant>
        <vt:i4>5</vt:i4>
      </vt:variant>
      <vt:variant>
        <vt:lpwstr/>
      </vt:variant>
      <vt:variant>
        <vt:lpwstr>_Toc260238244</vt:lpwstr>
      </vt:variant>
      <vt:variant>
        <vt:i4>2031667</vt:i4>
      </vt:variant>
      <vt:variant>
        <vt:i4>827</vt:i4>
      </vt:variant>
      <vt:variant>
        <vt:i4>0</vt:i4>
      </vt:variant>
      <vt:variant>
        <vt:i4>5</vt:i4>
      </vt:variant>
      <vt:variant>
        <vt:lpwstr/>
      </vt:variant>
      <vt:variant>
        <vt:lpwstr>_Toc260238243</vt:lpwstr>
      </vt:variant>
      <vt:variant>
        <vt:i4>2031667</vt:i4>
      </vt:variant>
      <vt:variant>
        <vt:i4>821</vt:i4>
      </vt:variant>
      <vt:variant>
        <vt:i4>0</vt:i4>
      </vt:variant>
      <vt:variant>
        <vt:i4>5</vt:i4>
      </vt:variant>
      <vt:variant>
        <vt:lpwstr/>
      </vt:variant>
      <vt:variant>
        <vt:lpwstr>_Toc260238242</vt:lpwstr>
      </vt:variant>
      <vt:variant>
        <vt:i4>2031667</vt:i4>
      </vt:variant>
      <vt:variant>
        <vt:i4>815</vt:i4>
      </vt:variant>
      <vt:variant>
        <vt:i4>0</vt:i4>
      </vt:variant>
      <vt:variant>
        <vt:i4>5</vt:i4>
      </vt:variant>
      <vt:variant>
        <vt:lpwstr/>
      </vt:variant>
      <vt:variant>
        <vt:lpwstr>_Toc260238241</vt:lpwstr>
      </vt:variant>
      <vt:variant>
        <vt:i4>2031667</vt:i4>
      </vt:variant>
      <vt:variant>
        <vt:i4>809</vt:i4>
      </vt:variant>
      <vt:variant>
        <vt:i4>0</vt:i4>
      </vt:variant>
      <vt:variant>
        <vt:i4>5</vt:i4>
      </vt:variant>
      <vt:variant>
        <vt:lpwstr/>
      </vt:variant>
      <vt:variant>
        <vt:lpwstr>_Toc260238240</vt:lpwstr>
      </vt:variant>
      <vt:variant>
        <vt:i4>1572915</vt:i4>
      </vt:variant>
      <vt:variant>
        <vt:i4>803</vt:i4>
      </vt:variant>
      <vt:variant>
        <vt:i4>0</vt:i4>
      </vt:variant>
      <vt:variant>
        <vt:i4>5</vt:i4>
      </vt:variant>
      <vt:variant>
        <vt:lpwstr/>
      </vt:variant>
      <vt:variant>
        <vt:lpwstr>_Toc260238239</vt:lpwstr>
      </vt:variant>
      <vt:variant>
        <vt:i4>1572915</vt:i4>
      </vt:variant>
      <vt:variant>
        <vt:i4>797</vt:i4>
      </vt:variant>
      <vt:variant>
        <vt:i4>0</vt:i4>
      </vt:variant>
      <vt:variant>
        <vt:i4>5</vt:i4>
      </vt:variant>
      <vt:variant>
        <vt:lpwstr/>
      </vt:variant>
      <vt:variant>
        <vt:lpwstr>_Toc260238238</vt:lpwstr>
      </vt:variant>
      <vt:variant>
        <vt:i4>1572915</vt:i4>
      </vt:variant>
      <vt:variant>
        <vt:i4>791</vt:i4>
      </vt:variant>
      <vt:variant>
        <vt:i4>0</vt:i4>
      </vt:variant>
      <vt:variant>
        <vt:i4>5</vt:i4>
      </vt:variant>
      <vt:variant>
        <vt:lpwstr/>
      </vt:variant>
      <vt:variant>
        <vt:lpwstr>_Toc260238237</vt:lpwstr>
      </vt:variant>
      <vt:variant>
        <vt:i4>1572915</vt:i4>
      </vt:variant>
      <vt:variant>
        <vt:i4>785</vt:i4>
      </vt:variant>
      <vt:variant>
        <vt:i4>0</vt:i4>
      </vt:variant>
      <vt:variant>
        <vt:i4>5</vt:i4>
      </vt:variant>
      <vt:variant>
        <vt:lpwstr/>
      </vt:variant>
      <vt:variant>
        <vt:lpwstr>_Toc260238236</vt:lpwstr>
      </vt:variant>
      <vt:variant>
        <vt:i4>1572915</vt:i4>
      </vt:variant>
      <vt:variant>
        <vt:i4>779</vt:i4>
      </vt:variant>
      <vt:variant>
        <vt:i4>0</vt:i4>
      </vt:variant>
      <vt:variant>
        <vt:i4>5</vt:i4>
      </vt:variant>
      <vt:variant>
        <vt:lpwstr/>
      </vt:variant>
      <vt:variant>
        <vt:lpwstr>_Toc260238235</vt:lpwstr>
      </vt:variant>
      <vt:variant>
        <vt:i4>1572915</vt:i4>
      </vt:variant>
      <vt:variant>
        <vt:i4>773</vt:i4>
      </vt:variant>
      <vt:variant>
        <vt:i4>0</vt:i4>
      </vt:variant>
      <vt:variant>
        <vt:i4>5</vt:i4>
      </vt:variant>
      <vt:variant>
        <vt:lpwstr/>
      </vt:variant>
      <vt:variant>
        <vt:lpwstr>_Toc260238234</vt:lpwstr>
      </vt:variant>
      <vt:variant>
        <vt:i4>1572915</vt:i4>
      </vt:variant>
      <vt:variant>
        <vt:i4>767</vt:i4>
      </vt:variant>
      <vt:variant>
        <vt:i4>0</vt:i4>
      </vt:variant>
      <vt:variant>
        <vt:i4>5</vt:i4>
      </vt:variant>
      <vt:variant>
        <vt:lpwstr/>
      </vt:variant>
      <vt:variant>
        <vt:lpwstr>_Toc260238233</vt:lpwstr>
      </vt:variant>
      <vt:variant>
        <vt:i4>1572915</vt:i4>
      </vt:variant>
      <vt:variant>
        <vt:i4>761</vt:i4>
      </vt:variant>
      <vt:variant>
        <vt:i4>0</vt:i4>
      </vt:variant>
      <vt:variant>
        <vt:i4>5</vt:i4>
      </vt:variant>
      <vt:variant>
        <vt:lpwstr/>
      </vt:variant>
      <vt:variant>
        <vt:lpwstr>_Toc260238232</vt:lpwstr>
      </vt:variant>
      <vt:variant>
        <vt:i4>1572915</vt:i4>
      </vt:variant>
      <vt:variant>
        <vt:i4>755</vt:i4>
      </vt:variant>
      <vt:variant>
        <vt:i4>0</vt:i4>
      </vt:variant>
      <vt:variant>
        <vt:i4>5</vt:i4>
      </vt:variant>
      <vt:variant>
        <vt:lpwstr/>
      </vt:variant>
      <vt:variant>
        <vt:lpwstr>_Toc260238231</vt:lpwstr>
      </vt:variant>
      <vt:variant>
        <vt:i4>1572915</vt:i4>
      </vt:variant>
      <vt:variant>
        <vt:i4>749</vt:i4>
      </vt:variant>
      <vt:variant>
        <vt:i4>0</vt:i4>
      </vt:variant>
      <vt:variant>
        <vt:i4>5</vt:i4>
      </vt:variant>
      <vt:variant>
        <vt:lpwstr/>
      </vt:variant>
      <vt:variant>
        <vt:lpwstr>_Toc260238230</vt:lpwstr>
      </vt:variant>
      <vt:variant>
        <vt:i4>1638451</vt:i4>
      </vt:variant>
      <vt:variant>
        <vt:i4>743</vt:i4>
      </vt:variant>
      <vt:variant>
        <vt:i4>0</vt:i4>
      </vt:variant>
      <vt:variant>
        <vt:i4>5</vt:i4>
      </vt:variant>
      <vt:variant>
        <vt:lpwstr/>
      </vt:variant>
      <vt:variant>
        <vt:lpwstr>_Toc260238229</vt:lpwstr>
      </vt:variant>
      <vt:variant>
        <vt:i4>1638451</vt:i4>
      </vt:variant>
      <vt:variant>
        <vt:i4>737</vt:i4>
      </vt:variant>
      <vt:variant>
        <vt:i4>0</vt:i4>
      </vt:variant>
      <vt:variant>
        <vt:i4>5</vt:i4>
      </vt:variant>
      <vt:variant>
        <vt:lpwstr/>
      </vt:variant>
      <vt:variant>
        <vt:lpwstr>_Toc260238228</vt:lpwstr>
      </vt:variant>
      <vt:variant>
        <vt:i4>1638451</vt:i4>
      </vt:variant>
      <vt:variant>
        <vt:i4>731</vt:i4>
      </vt:variant>
      <vt:variant>
        <vt:i4>0</vt:i4>
      </vt:variant>
      <vt:variant>
        <vt:i4>5</vt:i4>
      </vt:variant>
      <vt:variant>
        <vt:lpwstr/>
      </vt:variant>
      <vt:variant>
        <vt:lpwstr>_Toc260238227</vt:lpwstr>
      </vt:variant>
      <vt:variant>
        <vt:i4>1638451</vt:i4>
      </vt:variant>
      <vt:variant>
        <vt:i4>725</vt:i4>
      </vt:variant>
      <vt:variant>
        <vt:i4>0</vt:i4>
      </vt:variant>
      <vt:variant>
        <vt:i4>5</vt:i4>
      </vt:variant>
      <vt:variant>
        <vt:lpwstr/>
      </vt:variant>
      <vt:variant>
        <vt:lpwstr>_Toc260238226</vt:lpwstr>
      </vt:variant>
      <vt:variant>
        <vt:i4>1638451</vt:i4>
      </vt:variant>
      <vt:variant>
        <vt:i4>719</vt:i4>
      </vt:variant>
      <vt:variant>
        <vt:i4>0</vt:i4>
      </vt:variant>
      <vt:variant>
        <vt:i4>5</vt:i4>
      </vt:variant>
      <vt:variant>
        <vt:lpwstr/>
      </vt:variant>
      <vt:variant>
        <vt:lpwstr>_Toc260238225</vt:lpwstr>
      </vt:variant>
      <vt:variant>
        <vt:i4>1638451</vt:i4>
      </vt:variant>
      <vt:variant>
        <vt:i4>713</vt:i4>
      </vt:variant>
      <vt:variant>
        <vt:i4>0</vt:i4>
      </vt:variant>
      <vt:variant>
        <vt:i4>5</vt:i4>
      </vt:variant>
      <vt:variant>
        <vt:lpwstr/>
      </vt:variant>
      <vt:variant>
        <vt:lpwstr>_Toc260238224</vt:lpwstr>
      </vt:variant>
      <vt:variant>
        <vt:i4>1638451</vt:i4>
      </vt:variant>
      <vt:variant>
        <vt:i4>707</vt:i4>
      </vt:variant>
      <vt:variant>
        <vt:i4>0</vt:i4>
      </vt:variant>
      <vt:variant>
        <vt:i4>5</vt:i4>
      </vt:variant>
      <vt:variant>
        <vt:lpwstr/>
      </vt:variant>
      <vt:variant>
        <vt:lpwstr>_Toc260238223</vt:lpwstr>
      </vt:variant>
      <vt:variant>
        <vt:i4>1638451</vt:i4>
      </vt:variant>
      <vt:variant>
        <vt:i4>701</vt:i4>
      </vt:variant>
      <vt:variant>
        <vt:i4>0</vt:i4>
      </vt:variant>
      <vt:variant>
        <vt:i4>5</vt:i4>
      </vt:variant>
      <vt:variant>
        <vt:lpwstr/>
      </vt:variant>
      <vt:variant>
        <vt:lpwstr>_Toc260238222</vt:lpwstr>
      </vt:variant>
      <vt:variant>
        <vt:i4>1638451</vt:i4>
      </vt:variant>
      <vt:variant>
        <vt:i4>695</vt:i4>
      </vt:variant>
      <vt:variant>
        <vt:i4>0</vt:i4>
      </vt:variant>
      <vt:variant>
        <vt:i4>5</vt:i4>
      </vt:variant>
      <vt:variant>
        <vt:lpwstr/>
      </vt:variant>
      <vt:variant>
        <vt:lpwstr>_Toc260238221</vt:lpwstr>
      </vt:variant>
      <vt:variant>
        <vt:i4>1638451</vt:i4>
      </vt:variant>
      <vt:variant>
        <vt:i4>689</vt:i4>
      </vt:variant>
      <vt:variant>
        <vt:i4>0</vt:i4>
      </vt:variant>
      <vt:variant>
        <vt:i4>5</vt:i4>
      </vt:variant>
      <vt:variant>
        <vt:lpwstr/>
      </vt:variant>
      <vt:variant>
        <vt:lpwstr>_Toc260238220</vt:lpwstr>
      </vt:variant>
      <vt:variant>
        <vt:i4>1703987</vt:i4>
      </vt:variant>
      <vt:variant>
        <vt:i4>683</vt:i4>
      </vt:variant>
      <vt:variant>
        <vt:i4>0</vt:i4>
      </vt:variant>
      <vt:variant>
        <vt:i4>5</vt:i4>
      </vt:variant>
      <vt:variant>
        <vt:lpwstr/>
      </vt:variant>
      <vt:variant>
        <vt:lpwstr>_Toc260238219</vt:lpwstr>
      </vt:variant>
      <vt:variant>
        <vt:i4>1703987</vt:i4>
      </vt:variant>
      <vt:variant>
        <vt:i4>677</vt:i4>
      </vt:variant>
      <vt:variant>
        <vt:i4>0</vt:i4>
      </vt:variant>
      <vt:variant>
        <vt:i4>5</vt:i4>
      </vt:variant>
      <vt:variant>
        <vt:lpwstr/>
      </vt:variant>
      <vt:variant>
        <vt:lpwstr>_Toc260238218</vt:lpwstr>
      </vt:variant>
      <vt:variant>
        <vt:i4>1703987</vt:i4>
      </vt:variant>
      <vt:variant>
        <vt:i4>671</vt:i4>
      </vt:variant>
      <vt:variant>
        <vt:i4>0</vt:i4>
      </vt:variant>
      <vt:variant>
        <vt:i4>5</vt:i4>
      </vt:variant>
      <vt:variant>
        <vt:lpwstr/>
      </vt:variant>
      <vt:variant>
        <vt:lpwstr>_Toc260238217</vt:lpwstr>
      </vt:variant>
      <vt:variant>
        <vt:i4>1703987</vt:i4>
      </vt:variant>
      <vt:variant>
        <vt:i4>665</vt:i4>
      </vt:variant>
      <vt:variant>
        <vt:i4>0</vt:i4>
      </vt:variant>
      <vt:variant>
        <vt:i4>5</vt:i4>
      </vt:variant>
      <vt:variant>
        <vt:lpwstr/>
      </vt:variant>
      <vt:variant>
        <vt:lpwstr>_Toc260238216</vt:lpwstr>
      </vt:variant>
      <vt:variant>
        <vt:i4>1703987</vt:i4>
      </vt:variant>
      <vt:variant>
        <vt:i4>659</vt:i4>
      </vt:variant>
      <vt:variant>
        <vt:i4>0</vt:i4>
      </vt:variant>
      <vt:variant>
        <vt:i4>5</vt:i4>
      </vt:variant>
      <vt:variant>
        <vt:lpwstr/>
      </vt:variant>
      <vt:variant>
        <vt:lpwstr>_Toc260238215</vt:lpwstr>
      </vt:variant>
      <vt:variant>
        <vt:i4>1703987</vt:i4>
      </vt:variant>
      <vt:variant>
        <vt:i4>653</vt:i4>
      </vt:variant>
      <vt:variant>
        <vt:i4>0</vt:i4>
      </vt:variant>
      <vt:variant>
        <vt:i4>5</vt:i4>
      </vt:variant>
      <vt:variant>
        <vt:lpwstr/>
      </vt:variant>
      <vt:variant>
        <vt:lpwstr>_Toc260238214</vt:lpwstr>
      </vt:variant>
      <vt:variant>
        <vt:i4>1703987</vt:i4>
      </vt:variant>
      <vt:variant>
        <vt:i4>647</vt:i4>
      </vt:variant>
      <vt:variant>
        <vt:i4>0</vt:i4>
      </vt:variant>
      <vt:variant>
        <vt:i4>5</vt:i4>
      </vt:variant>
      <vt:variant>
        <vt:lpwstr/>
      </vt:variant>
      <vt:variant>
        <vt:lpwstr>_Toc260238213</vt:lpwstr>
      </vt:variant>
      <vt:variant>
        <vt:i4>1703987</vt:i4>
      </vt:variant>
      <vt:variant>
        <vt:i4>641</vt:i4>
      </vt:variant>
      <vt:variant>
        <vt:i4>0</vt:i4>
      </vt:variant>
      <vt:variant>
        <vt:i4>5</vt:i4>
      </vt:variant>
      <vt:variant>
        <vt:lpwstr/>
      </vt:variant>
      <vt:variant>
        <vt:lpwstr>_Toc260238212</vt:lpwstr>
      </vt:variant>
      <vt:variant>
        <vt:i4>1703987</vt:i4>
      </vt:variant>
      <vt:variant>
        <vt:i4>635</vt:i4>
      </vt:variant>
      <vt:variant>
        <vt:i4>0</vt:i4>
      </vt:variant>
      <vt:variant>
        <vt:i4>5</vt:i4>
      </vt:variant>
      <vt:variant>
        <vt:lpwstr/>
      </vt:variant>
      <vt:variant>
        <vt:lpwstr>_Toc260238211</vt:lpwstr>
      </vt:variant>
      <vt:variant>
        <vt:i4>1703987</vt:i4>
      </vt:variant>
      <vt:variant>
        <vt:i4>629</vt:i4>
      </vt:variant>
      <vt:variant>
        <vt:i4>0</vt:i4>
      </vt:variant>
      <vt:variant>
        <vt:i4>5</vt:i4>
      </vt:variant>
      <vt:variant>
        <vt:lpwstr/>
      </vt:variant>
      <vt:variant>
        <vt:lpwstr>_Toc260238210</vt:lpwstr>
      </vt:variant>
      <vt:variant>
        <vt:i4>1769523</vt:i4>
      </vt:variant>
      <vt:variant>
        <vt:i4>623</vt:i4>
      </vt:variant>
      <vt:variant>
        <vt:i4>0</vt:i4>
      </vt:variant>
      <vt:variant>
        <vt:i4>5</vt:i4>
      </vt:variant>
      <vt:variant>
        <vt:lpwstr/>
      </vt:variant>
      <vt:variant>
        <vt:lpwstr>_Toc260238209</vt:lpwstr>
      </vt:variant>
      <vt:variant>
        <vt:i4>1769523</vt:i4>
      </vt:variant>
      <vt:variant>
        <vt:i4>617</vt:i4>
      </vt:variant>
      <vt:variant>
        <vt:i4>0</vt:i4>
      </vt:variant>
      <vt:variant>
        <vt:i4>5</vt:i4>
      </vt:variant>
      <vt:variant>
        <vt:lpwstr/>
      </vt:variant>
      <vt:variant>
        <vt:lpwstr>_Toc260238208</vt:lpwstr>
      </vt:variant>
      <vt:variant>
        <vt:i4>1769523</vt:i4>
      </vt:variant>
      <vt:variant>
        <vt:i4>611</vt:i4>
      </vt:variant>
      <vt:variant>
        <vt:i4>0</vt:i4>
      </vt:variant>
      <vt:variant>
        <vt:i4>5</vt:i4>
      </vt:variant>
      <vt:variant>
        <vt:lpwstr/>
      </vt:variant>
      <vt:variant>
        <vt:lpwstr>_Toc260238207</vt:lpwstr>
      </vt:variant>
      <vt:variant>
        <vt:i4>1769523</vt:i4>
      </vt:variant>
      <vt:variant>
        <vt:i4>605</vt:i4>
      </vt:variant>
      <vt:variant>
        <vt:i4>0</vt:i4>
      </vt:variant>
      <vt:variant>
        <vt:i4>5</vt:i4>
      </vt:variant>
      <vt:variant>
        <vt:lpwstr/>
      </vt:variant>
      <vt:variant>
        <vt:lpwstr>_Toc260238206</vt:lpwstr>
      </vt:variant>
      <vt:variant>
        <vt:i4>1769523</vt:i4>
      </vt:variant>
      <vt:variant>
        <vt:i4>599</vt:i4>
      </vt:variant>
      <vt:variant>
        <vt:i4>0</vt:i4>
      </vt:variant>
      <vt:variant>
        <vt:i4>5</vt:i4>
      </vt:variant>
      <vt:variant>
        <vt:lpwstr/>
      </vt:variant>
      <vt:variant>
        <vt:lpwstr>_Toc260238205</vt:lpwstr>
      </vt:variant>
      <vt:variant>
        <vt:i4>1769523</vt:i4>
      </vt:variant>
      <vt:variant>
        <vt:i4>593</vt:i4>
      </vt:variant>
      <vt:variant>
        <vt:i4>0</vt:i4>
      </vt:variant>
      <vt:variant>
        <vt:i4>5</vt:i4>
      </vt:variant>
      <vt:variant>
        <vt:lpwstr/>
      </vt:variant>
      <vt:variant>
        <vt:lpwstr>_Toc260238204</vt:lpwstr>
      </vt:variant>
      <vt:variant>
        <vt:i4>1769523</vt:i4>
      </vt:variant>
      <vt:variant>
        <vt:i4>587</vt:i4>
      </vt:variant>
      <vt:variant>
        <vt:i4>0</vt:i4>
      </vt:variant>
      <vt:variant>
        <vt:i4>5</vt:i4>
      </vt:variant>
      <vt:variant>
        <vt:lpwstr/>
      </vt:variant>
      <vt:variant>
        <vt:lpwstr>_Toc260238203</vt:lpwstr>
      </vt:variant>
      <vt:variant>
        <vt:i4>1769523</vt:i4>
      </vt:variant>
      <vt:variant>
        <vt:i4>581</vt:i4>
      </vt:variant>
      <vt:variant>
        <vt:i4>0</vt:i4>
      </vt:variant>
      <vt:variant>
        <vt:i4>5</vt:i4>
      </vt:variant>
      <vt:variant>
        <vt:lpwstr/>
      </vt:variant>
      <vt:variant>
        <vt:lpwstr>_Toc260238202</vt:lpwstr>
      </vt:variant>
      <vt:variant>
        <vt:i4>1769523</vt:i4>
      </vt:variant>
      <vt:variant>
        <vt:i4>575</vt:i4>
      </vt:variant>
      <vt:variant>
        <vt:i4>0</vt:i4>
      </vt:variant>
      <vt:variant>
        <vt:i4>5</vt:i4>
      </vt:variant>
      <vt:variant>
        <vt:lpwstr/>
      </vt:variant>
      <vt:variant>
        <vt:lpwstr>_Toc260238201</vt:lpwstr>
      </vt:variant>
      <vt:variant>
        <vt:i4>1179699</vt:i4>
      </vt:variant>
      <vt:variant>
        <vt:i4>566</vt:i4>
      </vt:variant>
      <vt:variant>
        <vt:i4>0</vt:i4>
      </vt:variant>
      <vt:variant>
        <vt:i4>5</vt:i4>
      </vt:variant>
      <vt:variant>
        <vt:lpwstr/>
      </vt:variant>
      <vt:variant>
        <vt:lpwstr>_Toc260237263</vt:lpwstr>
      </vt:variant>
      <vt:variant>
        <vt:i4>1179699</vt:i4>
      </vt:variant>
      <vt:variant>
        <vt:i4>560</vt:i4>
      </vt:variant>
      <vt:variant>
        <vt:i4>0</vt:i4>
      </vt:variant>
      <vt:variant>
        <vt:i4>5</vt:i4>
      </vt:variant>
      <vt:variant>
        <vt:lpwstr/>
      </vt:variant>
      <vt:variant>
        <vt:lpwstr>_Toc260237262</vt:lpwstr>
      </vt:variant>
      <vt:variant>
        <vt:i4>1179699</vt:i4>
      </vt:variant>
      <vt:variant>
        <vt:i4>554</vt:i4>
      </vt:variant>
      <vt:variant>
        <vt:i4>0</vt:i4>
      </vt:variant>
      <vt:variant>
        <vt:i4>5</vt:i4>
      </vt:variant>
      <vt:variant>
        <vt:lpwstr/>
      </vt:variant>
      <vt:variant>
        <vt:lpwstr>_Toc260237261</vt:lpwstr>
      </vt:variant>
      <vt:variant>
        <vt:i4>1179699</vt:i4>
      </vt:variant>
      <vt:variant>
        <vt:i4>548</vt:i4>
      </vt:variant>
      <vt:variant>
        <vt:i4>0</vt:i4>
      </vt:variant>
      <vt:variant>
        <vt:i4>5</vt:i4>
      </vt:variant>
      <vt:variant>
        <vt:lpwstr/>
      </vt:variant>
      <vt:variant>
        <vt:lpwstr>_Toc260237260</vt:lpwstr>
      </vt:variant>
      <vt:variant>
        <vt:i4>1114163</vt:i4>
      </vt:variant>
      <vt:variant>
        <vt:i4>542</vt:i4>
      </vt:variant>
      <vt:variant>
        <vt:i4>0</vt:i4>
      </vt:variant>
      <vt:variant>
        <vt:i4>5</vt:i4>
      </vt:variant>
      <vt:variant>
        <vt:lpwstr/>
      </vt:variant>
      <vt:variant>
        <vt:lpwstr>_Toc260237259</vt:lpwstr>
      </vt:variant>
      <vt:variant>
        <vt:i4>1114163</vt:i4>
      </vt:variant>
      <vt:variant>
        <vt:i4>536</vt:i4>
      </vt:variant>
      <vt:variant>
        <vt:i4>0</vt:i4>
      </vt:variant>
      <vt:variant>
        <vt:i4>5</vt:i4>
      </vt:variant>
      <vt:variant>
        <vt:lpwstr/>
      </vt:variant>
      <vt:variant>
        <vt:lpwstr>_Toc260237258</vt:lpwstr>
      </vt:variant>
      <vt:variant>
        <vt:i4>1114163</vt:i4>
      </vt:variant>
      <vt:variant>
        <vt:i4>530</vt:i4>
      </vt:variant>
      <vt:variant>
        <vt:i4>0</vt:i4>
      </vt:variant>
      <vt:variant>
        <vt:i4>5</vt:i4>
      </vt:variant>
      <vt:variant>
        <vt:lpwstr/>
      </vt:variant>
      <vt:variant>
        <vt:lpwstr>_Toc260237257</vt:lpwstr>
      </vt:variant>
      <vt:variant>
        <vt:i4>1114163</vt:i4>
      </vt:variant>
      <vt:variant>
        <vt:i4>524</vt:i4>
      </vt:variant>
      <vt:variant>
        <vt:i4>0</vt:i4>
      </vt:variant>
      <vt:variant>
        <vt:i4>5</vt:i4>
      </vt:variant>
      <vt:variant>
        <vt:lpwstr/>
      </vt:variant>
      <vt:variant>
        <vt:lpwstr>_Toc260237256</vt:lpwstr>
      </vt:variant>
      <vt:variant>
        <vt:i4>1114163</vt:i4>
      </vt:variant>
      <vt:variant>
        <vt:i4>518</vt:i4>
      </vt:variant>
      <vt:variant>
        <vt:i4>0</vt:i4>
      </vt:variant>
      <vt:variant>
        <vt:i4>5</vt:i4>
      </vt:variant>
      <vt:variant>
        <vt:lpwstr/>
      </vt:variant>
      <vt:variant>
        <vt:lpwstr>_Toc260237255</vt:lpwstr>
      </vt:variant>
      <vt:variant>
        <vt:i4>1114163</vt:i4>
      </vt:variant>
      <vt:variant>
        <vt:i4>512</vt:i4>
      </vt:variant>
      <vt:variant>
        <vt:i4>0</vt:i4>
      </vt:variant>
      <vt:variant>
        <vt:i4>5</vt:i4>
      </vt:variant>
      <vt:variant>
        <vt:lpwstr/>
      </vt:variant>
      <vt:variant>
        <vt:lpwstr>_Toc260237254</vt:lpwstr>
      </vt:variant>
      <vt:variant>
        <vt:i4>1114163</vt:i4>
      </vt:variant>
      <vt:variant>
        <vt:i4>506</vt:i4>
      </vt:variant>
      <vt:variant>
        <vt:i4>0</vt:i4>
      </vt:variant>
      <vt:variant>
        <vt:i4>5</vt:i4>
      </vt:variant>
      <vt:variant>
        <vt:lpwstr/>
      </vt:variant>
      <vt:variant>
        <vt:lpwstr>_Toc260237253</vt:lpwstr>
      </vt:variant>
      <vt:variant>
        <vt:i4>1114163</vt:i4>
      </vt:variant>
      <vt:variant>
        <vt:i4>500</vt:i4>
      </vt:variant>
      <vt:variant>
        <vt:i4>0</vt:i4>
      </vt:variant>
      <vt:variant>
        <vt:i4>5</vt:i4>
      </vt:variant>
      <vt:variant>
        <vt:lpwstr/>
      </vt:variant>
      <vt:variant>
        <vt:lpwstr>_Toc260237252</vt:lpwstr>
      </vt:variant>
      <vt:variant>
        <vt:i4>1114163</vt:i4>
      </vt:variant>
      <vt:variant>
        <vt:i4>494</vt:i4>
      </vt:variant>
      <vt:variant>
        <vt:i4>0</vt:i4>
      </vt:variant>
      <vt:variant>
        <vt:i4>5</vt:i4>
      </vt:variant>
      <vt:variant>
        <vt:lpwstr/>
      </vt:variant>
      <vt:variant>
        <vt:lpwstr>_Toc260237251</vt:lpwstr>
      </vt:variant>
      <vt:variant>
        <vt:i4>1114163</vt:i4>
      </vt:variant>
      <vt:variant>
        <vt:i4>488</vt:i4>
      </vt:variant>
      <vt:variant>
        <vt:i4>0</vt:i4>
      </vt:variant>
      <vt:variant>
        <vt:i4>5</vt:i4>
      </vt:variant>
      <vt:variant>
        <vt:lpwstr/>
      </vt:variant>
      <vt:variant>
        <vt:lpwstr>_Toc260237250</vt:lpwstr>
      </vt:variant>
      <vt:variant>
        <vt:i4>1048627</vt:i4>
      </vt:variant>
      <vt:variant>
        <vt:i4>482</vt:i4>
      </vt:variant>
      <vt:variant>
        <vt:i4>0</vt:i4>
      </vt:variant>
      <vt:variant>
        <vt:i4>5</vt:i4>
      </vt:variant>
      <vt:variant>
        <vt:lpwstr/>
      </vt:variant>
      <vt:variant>
        <vt:lpwstr>_Toc260237249</vt:lpwstr>
      </vt:variant>
      <vt:variant>
        <vt:i4>1048627</vt:i4>
      </vt:variant>
      <vt:variant>
        <vt:i4>476</vt:i4>
      </vt:variant>
      <vt:variant>
        <vt:i4>0</vt:i4>
      </vt:variant>
      <vt:variant>
        <vt:i4>5</vt:i4>
      </vt:variant>
      <vt:variant>
        <vt:lpwstr/>
      </vt:variant>
      <vt:variant>
        <vt:lpwstr>_Toc260237248</vt:lpwstr>
      </vt:variant>
      <vt:variant>
        <vt:i4>1048627</vt:i4>
      </vt:variant>
      <vt:variant>
        <vt:i4>470</vt:i4>
      </vt:variant>
      <vt:variant>
        <vt:i4>0</vt:i4>
      </vt:variant>
      <vt:variant>
        <vt:i4>5</vt:i4>
      </vt:variant>
      <vt:variant>
        <vt:lpwstr/>
      </vt:variant>
      <vt:variant>
        <vt:lpwstr>_Toc260237247</vt:lpwstr>
      </vt:variant>
      <vt:variant>
        <vt:i4>1048627</vt:i4>
      </vt:variant>
      <vt:variant>
        <vt:i4>464</vt:i4>
      </vt:variant>
      <vt:variant>
        <vt:i4>0</vt:i4>
      </vt:variant>
      <vt:variant>
        <vt:i4>5</vt:i4>
      </vt:variant>
      <vt:variant>
        <vt:lpwstr/>
      </vt:variant>
      <vt:variant>
        <vt:lpwstr>_Toc260237246</vt:lpwstr>
      </vt:variant>
      <vt:variant>
        <vt:i4>1048627</vt:i4>
      </vt:variant>
      <vt:variant>
        <vt:i4>458</vt:i4>
      </vt:variant>
      <vt:variant>
        <vt:i4>0</vt:i4>
      </vt:variant>
      <vt:variant>
        <vt:i4>5</vt:i4>
      </vt:variant>
      <vt:variant>
        <vt:lpwstr/>
      </vt:variant>
      <vt:variant>
        <vt:lpwstr>_Toc260237245</vt:lpwstr>
      </vt:variant>
      <vt:variant>
        <vt:i4>1048627</vt:i4>
      </vt:variant>
      <vt:variant>
        <vt:i4>452</vt:i4>
      </vt:variant>
      <vt:variant>
        <vt:i4>0</vt:i4>
      </vt:variant>
      <vt:variant>
        <vt:i4>5</vt:i4>
      </vt:variant>
      <vt:variant>
        <vt:lpwstr/>
      </vt:variant>
      <vt:variant>
        <vt:lpwstr>_Toc260237244</vt:lpwstr>
      </vt:variant>
      <vt:variant>
        <vt:i4>1048627</vt:i4>
      </vt:variant>
      <vt:variant>
        <vt:i4>446</vt:i4>
      </vt:variant>
      <vt:variant>
        <vt:i4>0</vt:i4>
      </vt:variant>
      <vt:variant>
        <vt:i4>5</vt:i4>
      </vt:variant>
      <vt:variant>
        <vt:lpwstr/>
      </vt:variant>
      <vt:variant>
        <vt:lpwstr>_Toc260237243</vt:lpwstr>
      </vt:variant>
      <vt:variant>
        <vt:i4>1048627</vt:i4>
      </vt:variant>
      <vt:variant>
        <vt:i4>440</vt:i4>
      </vt:variant>
      <vt:variant>
        <vt:i4>0</vt:i4>
      </vt:variant>
      <vt:variant>
        <vt:i4>5</vt:i4>
      </vt:variant>
      <vt:variant>
        <vt:lpwstr/>
      </vt:variant>
      <vt:variant>
        <vt:lpwstr>_Toc260237242</vt:lpwstr>
      </vt:variant>
      <vt:variant>
        <vt:i4>1048627</vt:i4>
      </vt:variant>
      <vt:variant>
        <vt:i4>434</vt:i4>
      </vt:variant>
      <vt:variant>
        <vt:i4>0</vt:i4>
      </vt:variant>
      <vt:variant>
        <vt:i4>5</vt:i4>
      </vt:variant>
      <vt:variant>
        <vt:lpwstr/>
      </vt:variant>
      <vt:variant>
        <vt:lpwstr>_Toc260237241</vt:lpwstr>
      </vt:variant>
      <vt:variant>
        <vt:i4>1048627</vt:i4>
      </vt:variant>
      <vt:variant>
        <vt:i4>428</vt:i4>
      </vt:variant>
      <vt:variant>
        <vt:i4>0</vt:i4>
      </vt:variant>
      <vt:variant>
        <vt:i4>5</vt:i4>
      </vt:variant>
      <vt:variant>
        <vt:lpwstr/>
      </vt:variant>
      <vt:variant>
        <vt:lpwstr>_Toc260237240</vt:lpwstr>
      </vt:variant>
      <vt:variant>
        <vt:i4>1507379</vt:i4>
      </vt:variant>
      <vt:variant>
        <vt:i4>422</vt:i4>
      </vt:variant>
      <vt:variant>
        <vt:i4>0</vt:i4>
      </vt:variant>
      <vt:variant>
        <vt:i4>5</vt:i4>
      </vt:variant>
      <vt:variant>
        <vt:lpwstr/>
      </vt:variant>
      <vt:variant>
        <vt:lpwstr>_Toc260237239</vt:lpwstr>
      </vt:variant>
      <vt:variant>
        <vt:i4>1507379</vt:i4>
      </vt:variant>
      <vt:variant>
        <vt:i4>416</vt:i4>
      </vt:variant>
      <vt:variant>
        <vt:i4>0</vt:i4>
      </vt:variant>
      <vt:variant>
        <vt:i4>5</vt:i4>
      </vt:variant>
      <vt:variant>
        <vt:lpwstr/>
      </vt:variant>
      <vt:variant>
        <vt:lpwstr>_Toc260237238</vt:lpwstr>
      </vt:variant>
      <vt:variant>
        <vt:i4>1507379</vt:i4>
      </vt:variant>
      <vt:variant>
        <vt:i4>410</vt:i4>
      </vt:variant>
      <vt:variant>
        <vt:i4>0</vt:i4>
      </vt:variant>
      <vt:variant>
        <vt:i4>5</vt:i4>
      </vt:variant>
      <vt:variant>
        <vt:lpwstr/>
      </vt:variant>
      <vt:variant>
        <vt:lpwstr>_Toc260237237</vt:lpwstr>
      </vt:variant>
      <vt:variant>
        <vt:i4>1507379</vt:i4>
      </vt:variant>
      <vt:variant>
        <vt:i4>404</vt:i4>
      </vt:variant>
      <vt:variant>
        <vt:i4>0</vt:i4>
      </vt:variant>
      <vt:variant>
        <vt:i4>5</vt:i4>
      </vt:variant>
      <vt:variant>
        <vt:lpwstr/>
      </vt:variant>
      <vt:variant>
        <vt:lpwstr>_Toc260237236</vt:lpwstr>
      </vt:variant>
      <vt:variant>
        <vt:i4>1507379</vt:i4>
      </vt:variant>
      <vt:variant>
        <vt:i4>398</vt:i4>
      </vt:variant>
      <vt:variant>
        <vt:i4>0</vt:i4>
      </vt:variant>
      <vt:variant>
        <vt:i4>5</vt:i4>
      </vt:variant>
      <vt:variant>
        <vt:lpwstr/>
      </vt:variant>
      <vt:variant>
        <vt:lpwstr>_Toc260237235</vt:lpwstr>
      </vt:variant>
      <vt:variant>
        <vt:i4>1507379</vt:i4>
      </vt:variant>
      <vt:variant>
        <vt:i4>392</vt:i4>
      </vt:variant>
      <vt:variant>
        <vt:i4>0</vt:i4>
      </vt:variant>
      <vt:variant>
        <vt:i4>5</vt:i4>
      </vt:variant>
      <vt:variant>
        <vt:lpwstr/>
      </vt:variant>
      <vt:variant>
        <vt:lpwstr>_Toc260237234</vt:lpwstr>
      </vt:variant>
      <vt:variant>
        <vt:i4>1507379</vt:i4>
      </vt:variant>
      <vt:variant>
        <vt:i4>386</vt:i4>
      </vt:variant>
      <vt:variant>
        <vt:i4>0</vt:i4>
      </vt:variant>
      <vt:variant>
        <vt:i4>5</vt:i4>
      </vt:variant>
      <vt:variant>
        <vt:lpwstr/>
      </vt:variant>
      <vt:variant>
        <vt:lpwstr>_Toc260237233</vt:lpwstr>
      </vt:variant>
      <vt:variant>
        <vt:i4>1507379</vt:i4>
      </vt:variant>
      <vt:variant>
        <vt:i4>380</vt:i4>
      </vt:variant>
      <vt:variant>
        <vt:i4>0</vt:i4>
      </vt:variant>
      <vt:variant>
        <vt:i4>5</vt:i4>
      </vt:variant>
      <vt:variant>
        <vt:lpwstr/>
      </vt:variant>
      <vt:variant>
        <vt:lpwstr>_Toc260237232</vt:lpwstr>
      </vt:variant>
      <vt:variant>
        <vt:i4>1507379</vt:i4>
      </vt:variant>
      <vt:variant>
        <vt:i4>374</vt:i4>
      </vt:variant>
      <vt:variant>
        <vt:i4>0</vt:i4>
      </vt:variant>
      <vt:variant>
        <vt:i4>5</vt:i4>
      </vt:variant>
      <vt:variant>
        <vt:lpwstr/>
      </vt:variant>
      <vt:variant>
        <vt:lpwstr>_Toc260237231</vt:lpwstr>
      </vt:variant>
      <vt:variant>
        <vt:i4>1507379</vt:i4>
      </vt:variant>
      <vt:variant>
        <vt:i4>368</vt:i4>
      </vt:variant>
      <vt:variant>
        <vt:i4>0</vt:i4>
      </vt:variant>
      <vt:variant>
        <vt:i4>5</vt:i4>
      </vt:variant>
      <vt:variant>
        <vt:lpwstr/>
      </vt:variant>
      <vt:variant>
        <vt:lpwstr>_Toc260237230</vt:lpwstr>
      </vt:variant>
      <vt:variant>
        <vt:i4>1441843</vt:i4>
      </vt:variant>
      <vt:variant>
        <vt:i4>362</vt:i4>
      </vt:variant>
      <vt:variant>
        <vt:i4>0</vt:i4>
      </vt:variant>
      <vt:variant>
        <vt:i4>5</vt:i4>
      </vt:variant>
      <vt:variant>
        <vt:lpwstr/>
      </vt:variant>
      <vt:variant>
        <vt:lpwstr>_Toc260237229</vt:lpwstr>
      </vt:variant>
      <vt:variant>
        <vt:i4>1441843</vt:i4>
      </vt:variant>
      <vt:variant>
        <vt:i4>356</vt:i4>
      </vt:variant>
      <vt:variant>
        <vt:i4>0</vt:i4>
      </vt:variant>
      <vt:variant>
        <vt:i4>5</vt:i4>
      </vt:variant>
      <vt:variant>
        <vt:lpwstr/>
      </vt:variant>
      <vt:variant>
        <vt:lpwstr>_Toc260237228</vt:lpwstr>
      </vt:variant>
      <vt:variant>
        <vt:i4>1441843</vt:i4>
      </vt:variant>
      <vt:variant>
        <vt:i4>350</vt:i4>
      </vt:variant>
      <vt:variant>
        <vt:i4>0</vt:i4>
      </vt:variant>
      <vt:variant>
        <vt:i4>5</vt:i4>
      </vt:variant>
      <vt:variant>
        <vt:lpwstr/>
      </vt:variant>
      <vt:variant>
        <vt:lpwstr>_Toc260237227</vt:lpwstr>
      </vt:variant>
      <vt:variant>
        <vt:i4>1441843</vt:i4>
      </vt:variant>
      <vt:variant>
        <vt:i4>344</vt:i4>
      </vt:variant>
      <vt:variant>
        <vt:i4>0</vt:i4>
      </vt:variant>
      <vt:variant>
        <vt:i4>5</vt:i4>
      </vt:variant>
      <vt:variant>
        <vt:lpwstr/>
      </vt:variant>
      <vt:variant>
        <vt:lpwstr>_Toc260237226</vt:lpwstr>
      </vt:variant>
      <vt:variant>
        <vt:i4>1441843</vt:i4>
      </vt:variant>
      <vt:variant>
        <vt:i4>338</vt:i4>
      </vt:variant>
      <vt:variant>
        <vt:i4>0</vt:i4>
      </vt:variant>
      <vt:variant>
        <vt:i4>5</vt:i4>
      </vt:variant>
      <vt:variant>
        <vt:lpwstr/>
      </vt:variant>
      <vt:variant>
        <vt:lpwstr>_Toc260237225</vt:lpwstr>
      </vt:variant>
      <vt:variant>
        <vt:i4>1441843</vt:i4>
      </vt:variant>
      <vt:variant>
        <vt:i4>332</vt:i4>
      </vt:variant>
      <vt:variant>
        <vt:i4>0</vt:i4>
      </vt:variant>
      <vt:variant>
        <vt:i4>5</vt:i4>
      </vt:variant>
      <vt:variant>
        <vt:lpwstr/>
      </vt:variant>
      <vt:variant>
        <vt:lpwstr>_Toc260237224</vt:lpwstr>
      </vt:variant>
      <vt:variant>
        <vt:i4>1441843</vt:i4>
      </vt:variant>
      <vt:variant>
        <vt:i4>326</vt:i4>
      </vt:variant>
      <vt:variant>
        <vt:i4>0</vt:i4>
      </vt:variant>
      <vt:variant>
        <vt:i4>5</vt:i4>
      </vt:variant>
      <vt:variant>
        <vt:lpwstr/>
      </vt:variant>
      <vt:variant>
        <vt:lpwstr>_Toc260237223</vt:lpwstr>
      </vt:variant>
      <vt:variant>
        <vt:i4>1441843</vt:i4>
      </vt:variant>
      <vt:variant>
        <vt:i4>320</vt:i4>
      </vt:variant>
      <vt:variant>
        <vt:i4>0</vt:i4>
      </vt:variant>
      <vt:variant>
        <vt:i4>5</vt:i4>
      </vt:variant>
      <vt:variant>
        <vt:lpwstr/>
      </vt:variant>
      <vt:variant>
        <vt:lpwstr>_Toc260237222</vt:lpwstr>
      </vt:variant>
      <vt:variant>
        <vt:i4>1441843</vt:i4>
      </vt:variant>
      <vt:variant>
        <vt:i4>314</vt:i4>
      </vt:variant>
      <vt:variant>
        <vt:i4>0</vt:i4>
      </vt:variant>
      <vt:variant>
        <vt:i4>5</vt:i4>
      </vt:variant>
      <vt:variant>
        <vt:lpwstr/>
      </vt:variant>
      <vt:variant>
        <vt:lpwstr>_Toc260237221</vt:lpwstr>
      </vt:variant>
      <vt:variant>
        <vt:i4>1441843</vt:i4>
      </vt:variant>
      <vt:variant>
        <vt:i4>308</vt:i4>
      </vt:variant>
      <vt:variant>
        <vt:i4>0</vt:i4>
      </vt:variant>
      <vt:variant>
        <vt:i4>5</vt:i4>
      </vt:variant>
      <vt:variant>
        <vt:lpwstr/>
      </vt:variant>
      <vt:variant>
        <vt:lpwstr>_Toc260237220</vt:lpwstr>
      </vt:variant>
      <vt:variant>
        <vt:i4>1376307</vt:i4>
      </vt:variant>
      <vt:variant>
        <vt:i4>302</vt:i4>
      </vt:variant>
      <vt:variant>
        <vt:i4>0</vt:i4>
      </vt:variant>
      <vt:variant>
        <vt:i4>5</vt:i4>
      </vt:variant>
      <vt:variant>
        <vt:lpwstr/>
      </vt:variant>
      <vt:variant>
        <vt:lpwstr>_Toc260237219</vt:lpwstr>
      </vt:variant>
      <vt:variant>
        <vt:i4>1376307</vt:i4>
      </vt:variant>
      <vt:variant>
        <vt:i4>296</vt:i4>
      </vt:variant>
      <vt:variant>
        <vt:i4>0</vt:i4>
      </vt:variant>
      <vt:variant>
        <vt:i4>5</vt:i4>
      </vt:variant>
      <vt:variant>
        <vt:lpwstr/>
      </vt:variant>
      <vt:variant>
        <vt:lpwstr>_Toc260237218</vt:lpwstr>
      </vt:variant>
      <vt:variant>
        <vt:i4>1376307</vt:i4>
      </vt:variant>
      <vt:variant>
        <vt:i4>290</vt:i4>
      </vt:variant>
      <vt:variant>
        <vt:i4>0</vt:i4>
      </vt:variant>
      <vt:variant>
        <vt:i4>5</vt:i4>
      </vt:variant>
      <vt:variant>
        <vt:lpwstr/>
      </vt:variant>
      <vt:variant>
        <vt:lpwstr>_Toc260237217</vt:lpwstr>
      </vt:variant>
      <vt:variant>
        <vt:i4>1376307</vt:i4>
      </vt:variant>
      <vt:variant>
        <vt:i4>284</vt:i4>
      </vt:variant>
      <vt:variant>
        <vt:i4>0</vt:i4>
      </vt:variant>
      <vt:variant>
        <vt:i4>5</vt:i4>
      </vt:variant>
      <vt:variant>
        <vt:lpwstr/>
      </vt:variant>
      <vt:variant>
        <vt:lpwstr>_Toc260237216</vt:lpwstr>
      </vt:variant>
      <vt:variant>
        <vt:i4>1376307</vt:i4>
      </vt:variant>
      <vt:variant>
        <vt:i4>278</vt:i4>
      </vt:variant>
      <vt:variant>
        <vt:i4>0</vt:i4>
      </vt:variant>
      <vt:variant>
        <vt:i4>5</vt:i4>
      </vt:variant>
      <vt:variant>
        <vt:lpwstr/>
      </vt:variant>
      <vt:variant>
        <vt:lpwstr>_Toc260237215</vt:lpwstr>
      </vt:variant>
      <vt:variant>
        <vt:i4>1376307</vt:i4>
      </vt:variant>
      <vt:variant>
        <vt:i4>272</vt:i4>
      </vt:variant>
      <vt:variant>
        <vt:i4>0</vt:i4>
      </vt:variant>
      <vt:variant>
        <vt:i4>5</vt:i4>
      </vt:variant>
      <vt:variant>
        <vt:lpwstr/>
      </vt:variant>
      <vt:variant>
        <vt:lpwstr>_Toc260237214</vt:lpwstr>
      </vt:variant>
      <vt:variant>
        <vt:i4>1376307</vt:i4>
      </vt:variant>
      <vt:variant>
        <vt:i4>266</vt:i4>
      </vt:variant>
      <vt:variant>
        <vt:i4>0</vt:i4>
      </vt:variant>
      <vt:variant>
        <vt:i4>5</vt:i4>
      </vt:variant>
      <vt:variant>
        <vt:lpwstr/>
      </vt:variant>
      <vt:variant>
        <vt:lpwstr>_Toc260237213</vt:lpwstr>
      </vt:variant>
      <vt:variant>
        <vt:i4>1376307</vt:i4>
      </vt:variant>
      <vt:variant>
        <vt:i4>260</vt:i4>
      </vt:variant>
      <vt:variant>
        <vt:i4>0</vt:i4>
      </vt:variant>
      <vt:variant>
        <vt:i4>5</vt:i4>
      </vt:variant>
      <vt:variant>
        <vt:lpwstr/>
      </vt:variant>
      <vt:variant>
        <vt:lpwstr>_Toc260237212</vt:lpwstr>
      </vt:variant>
      <vt:variant>
        <vt:i4>1376307</vt:i4>
      </vt:variant>
      <vt:variant>
        <vt:i4>254</vt:i4>
      </vt:variant>
      <vt:variant>
        <vt:i4>0</vt:i4>
      </vt:variant>
      <vt:variant>
        <vt:i4>5</vt:i4>
      </vt:variant>
      <vt:variant>
        <vt:lpwstr/>
      </vt:variant>
      <vt:variant>
        <vt:lpwstr>_Toc260237211</vt:lpwstr>
      </vt:variant>
      <vt:variant>
        <vt:i4>1376307</vt:i4>
      </vt:variant>
      <vt:variant>
        <vt:i4>248</vt:i4>
      </vt:variant>
      <vt:variant>
        <vt:i4>0</vt:i4>
      </vt:variant>
      <vt:variant>
        <vt:i4>5</vt:i4>
      </vt:variant>
      <vt:variant>
        <vt:lpwstr/>
      </vt:variant>
      <vt:variant>
        <vt:lpwstr>_Toc260237210</vt:lpwstr>
      </vt:variant>
      <vt:variant>
        <vt:i4>1310771</vt:i4>
      </vt:variant>
      <vt:variant>
        <vt:i4>242</vt:i4>
      </vt:variant>
      <vt:variant>
        <vt:i4>0</vt:i4>
      </vt:variant>
      <vt:variant>
        <vt:i4>5</vt:i4>
      </vt:variant>
      <vt:variant>
        <vt:lpwstr/>
      </vt:variant>
      <vt:variant>
        <vt:lpwstr>_Toc260237209</vt:lpwstr>
      </vt:variant>
      <vt:variant>
        <vt:i4>1310771</vt:i4>
      </vt:variant>
      <vt:variant>
        <vt:i4>236</vt:i4>
      </vt:variant>
      <vt:variant>
        <vt:i4>0</vt:i4>
      </vt:variant>
      <vt:variant>
        <vt:i4>5</vt:i4>
      </vt:variant>
      <vt:variant>
        <vt:lpwstr/>
      </vt:variant>
      <vt:variant>
        <vt:lpwstr>_Toc260237208</vt:lpwstr>
      </vt:variant>
      <vt:variant>
        <vt:i4>1310771</vt:i4>
      </vt:variant>
      <vt:variant>
        <vt:i4>230</vt:i4>
      </vt:variant>
      <vt:variant>
        <vt:i4>0</vt:i4>
      </vt:variant>
      <vt:variant>
        <vt:i4>5</vt:i4>
      </vt:variant>
      <vt:variant>
        <vt:lpwstr/>
      </vt:variant>
      <vt:variant>
        <vt:lpwstr>_Toc260237207</vt:lpwstr>
      </vt:variant>
      <vt:variant>
        <vt:i4>1310771</vt:i4>
      </vt:variant>
      <vt:variant>
        <vt:i4>224</vt:i4>
      </vt:variant>
      <vt:variant>
        <vt:i4>0</vt:i4>
      </vt:variant>
      <vt:variant>
        <vt:i4>5</vt:i4>
      </vt:variant>
      <vt:variant>
        <vt:lpwstr/>
      </vt:variant>
      <vt:variant>
        <vt:lpwstr>_Toc260237206</vt:lpwstr>
      </vt:variant>
      <vt:variant>
        <vt:i4>1310771</vt:i4>
      </vt:variant>
      <vt:variant>
        <vt:i4>218</vt:i4>
      </vt:variant>
      <vt:variant>
        <vt:i4>0</vt:i4>
      </vt:variant>
      <vt:variant>
        <vt:i4>5</vt:i4>
      </vt:variant>
      <vt:variant>
        <vt:lpwstr/>
      </vt:variant>
      <vt:variant>
        <vt:lpwstr>_Toc260237205</vt:lpwstr>
      </vt:variant>
      <vt:variant>
        <vt:i4>1310771</vt:i4>
      </vt:variant>
      <vt:variant>
        <vt:i4>212</vt:i4>
      </vt:variant>
      <vt:variant>
        <vt:i4>0</vt:i4>
      </vt:variant>
      <vt:variant>
        <vt:i4>5</vt:i4>
      </vt:variant>
      <vt:variant>
        <vt:lpwstr/>
      </vt:variant>
      <vt:variant>
        <vt:lpwstr>_Toc260237204</vt:lpwstr>
      </vt:variant>
      <vt:variant>
        <vt:i4>1310771</vt:i4>
      </vt:variant>
      <vt:variant>
        <vt:i4>206</vt:i4>
      </vt:variant>
      <vt:variant>
        <vt:i4>0</vt:i4>
      </vt:variant>
      <vt:variant>
        <vt:i4>5</vt:i4>
      </vt:variant>
      <vt:variant>
        <vt:lpwstr/>
      </vt:variant>
      <vt:variant>
        <vt:lpwstr>_Toc260237203</vt:lpwstr>
      </vt:variant>
      <vt:variant>
        <vt:i4>1310771</vt:i4>
      </vt:variant>
      <vt:variant>
        <vt:i4>200</vt:i4>
      </vt:variant>
      <vt:variant>
        <vt:i4>0</vt:i4>
      </vt:variant>
      <vt:variant>
        <vt:i4>5</vt:i4>
      </vt:variant>
      <vt:variant>
        <vt:lpwstr/>
      </vt:variant>
      <vt:variant>
        <vt:lpwstr>_Toc260237202</vt:lpwstr>
      </vt:variant>
      <vt:variant>
        <vt:i4>1310771</vt:i4>
      </vt:variant>
      <vt:variant>
        <vt:i4>194</vt:i4>
      </vt:variant>
      <vt:variant>
        <vt:i4>0</vt:i4>
      </vt:variant>
      <vt:variant>
        <vt:i4>5</vt:i4>
      </vt:variant>
      <vt:variant>
        <vt:lpwstr/>
      </vt:variant>
      <vt:variant>
        <vt:lpwstr>_Toc260237201</vt:lpwstr>
      </vt:variant>
      <vt:variant>
        <vt:i4>1310771</vt:i4>
      </vt:variant>
      <vt:variant>
        <vt:i4>188</vt:i4>
      </vt:variant>
      <vt:variant>
        <vt:i4>0</vt:i4>
      </vt:variant>
      <vt:variant>
        <vt:i4>5</vt:i4>
      </vt:variant>
      <vt:variant>
        <vt:lpwstr/>
      </vt:variant>
      <vt:variant>
        <vt:lpwstr>_Toc260237200</vt:lpwstr>
      </vt:variant>
      <vt:variant>
        <vt:i4>1900592</vt:i4>
      </vt:variant>
      <vt:variant>
        <vt:i4>182</vt:i4>
      </vt:variant>
      <vt:variant>
        <vt:i4>0</vt:i4>
      </vt:variant>
      <vt:variant>
        <vt:i4>5</vt:i4>
      </vt:variant>
      <vt:variant>
        <vt:lpwstr/>
      </vt:variant>
      <vt:variant>
        <vt:lpwstr>_Toc260237199</vt:lpwstr>
      </vt:variant>
      <vt:variant>
        <vt:i4>1900592</vt:i4>
      </vt:variant>
      <vt:variant>
        <vt:i4>176</vt:i4>
      </vt:variant>
      <vt:variant>
        <vt:i4>0</vt:i4>
      </vt:variant>
      <vt:variant>
        <vt:i4>5</vt:i4>
      </vt:variant>
      <vt:variant>
        <vt:lpwstr/>
      </vt:variant>
      <vt:variant>
        <vt:lpwstr>_Toc260237198</vt:lpwstr>
      </vt:variant>
      <vt:variant>
        <vt:i4>1900592</vt:i4>
      </vt:variant>
      <vt:variant>
        <vt:i4>170</vt:i4>
      </vt:variant>
      <vt:variant>
        <vt:i4>0</vt:i4>
      </vt:variant>
      <vt:variant>
        <vt:i4>5</vt:i4>
      </vt:variant>
      <vt:variant>
        <vt:lpwstr/>
      </vt:variant>
      <vt:variant>
        <vt:lpwstr>_Toc260237197</vt:lpwstr>
      </vt:variant>
      <vt:variant>
        <vt:i4>1900592</vt:i4>
      </vt:variant>
      <vt:variant>
        <vt:i4>164</vt:i4>
      </vt:variant>
      <vt:variant>
        <vt:i4>0</vt:i4>
      </vt:variant>
      <vt:variant>
        <vt:i4>5</vt:i4>
      </vt:variant>
      <vt:variant>
        <vt:lpwstr/>
      </vt:variant>
      <vt:variant>
        <vt:lpwstr>_Toc260237196</vt:lpwstr>
      </vt:variant>
      <vt:variant>
        <vt:i4>1900592</vt:i4>
      </vt:variant>
      <vt:variant>
        <vt:i4>158</vt:i4>
      </vt:variant>
      <vt:variant>
        <vt:i4>0</vt:i4>
      </vt:variant>
      <vt:variant>
        <vt:i4>5</vt:i4>
      </vt:variant>
      <vt:variant>
        <vt:lpwstr/>
      </vt:variant>
      <vt:variant>
        <vt:lpwstr>_Toc260237195</vt:lpwstr>
      </vt:variant>
      <vt:variant>
        <vt:i4>1900592</vt:i4>
      </vt:variant>
      <vt:variant>
        <vt:i4>152</vt:i4>
      </vt:variant>
      <vt:variant>
        <vt:i4>0</vt:i4>
      </vt:variant>
      <vt:variant>
        <vt:i4>5</vt:i4>
      </vt:variant>
      <vt:variant>
        <vt:lpwstr/>
      </vt:variant>
      <vt:variant>
        <vt:lpwstr>_Toc260237194</vt:lpwstr>
      </vt:variant>
      <vt:variant>
        <vt:i4>1900592</vt:i4>
      </vt:variant>
      <vt:variant>
        <vt:i4>146</vt:i4>
      </vt:variant>
      <vt:variant>
        <vt:i4>0</vt:i4>
      </vt:variant>
      <vt:variant>
        <vt:i4>5</vt:i4>
      </vt:variant>
      <vt:variant>
        <vt:lpwstr/>
      </vt:variant>
      <vt:variant>
        <vt:lpwstr>_Toc260237193</vt:lpwstr>
      </vt:variant>
      <vt:variant>
        <vt:i4>1900592</vt:i4>
      </vt:variant>
      <vt:variant>
        <vt:i4>140</vt:i4>
      </vt:variant>
      <vt:variant>
        <vt:i4>0</vt:i4>
      </vt:variant>
      <vt:variant>
        <vt:i4>5</vt:i4>
      </vt:variant>
      <vt:variant>
        <vt:lpwstr/>
      </vt:variant>
      <vt:variant>
        <vt:lpwstr>_Toc260237192</vt:lpwstr>
      </vt:variant>
      <vt:variant>
        <vt:i4>1900592</vt:i4>
      </vt:variant>
      <vt:variant>
        <vt:i4>134</vt:i4>
      </vt:variant>
      <vt:variant>
        <vt:i4>0</vt:i4>
      </vt:variant>
      <vt:variant>
        <vt:i4>5</vt:i4>
      </vt:variant>
      <vt:variant>
        <vt:lpwstr/>
      </vt:variant>
      <vt:variant>
        <vt:lpwstr>_Toc260237191</vt:lpwstr>
      </vt:variant>
      <vt:variant>
        <vt:i4>1900592</vt:i4>
      </vt:variant>
      <vt:variant>
        <vt:i4>128</vt:i4>
      </vt:variant>
      <vt:variant>
        <vt:i4>0</vt:i4>
      </vt:variant>
      <vt:variant>
        <vt:i4>5</vt:i4>
      </vt:variant>
      <vt:variant>
        <vt:lpwstr/>
      </vt:variant>
      <vt:variant>
        <vt:lpwstr>_Toc260237190</vt:lpwstr>
      </vt:variant>
      <vt:variant>
        <vt:i4>1835056</vt:i4>
      </vt:variant>
      <vt:variant>
        <vt:i4>122</vt:i4>
      </vt:variant>
      <vt:variant>
        <vt:i4>0</vt:i4>
      </vt:variant>
      <vt:variant>
        <vt:i4>5</vt:i4>
      </vt:variant>
      <vt:variant>
        <vt:lpwstr/>
      </vt:variant>
      <vt:variant>
        <vt:lpwstr>_Toc260237189</vt:lpwstr>
      </vt:variant>
      <vt:variant>
        <vt:i4>1835056</vt:i4>
      </vt:variant>
      <vt:variant>
        <vt:i4>116</vt:i4>
      </vt:variant>
      <vt:variant>
        <vt:i4>0</vt:i4>
      </vt:variant>
      <vt:variant>
        <vt:i4>5</vt:i4>
      </vt:variant>
      <vt:variant>
        <vt:lpwstr/>
      </vt:variant>
      <vt:variant>
        <vt:lpwstr>_Toc260237188</vt:lpwstr>
      </vt:variant>
      <vt:variant>
        <vt:i4>1835056</vt:i4>
      </vt:variant>
      <vt:variant>
        <vt:i4>110</vt:i4>
      </vt:variant>
      <vt:variant>
        <vt:i4>0</vt:i4>
      </vt:variant>
      <vt:variant>
        <vt:i4>5</vt:i4>
      </vt:variant>
      <vt:variant>
        <vt:lpwstr/>
      </vt:variant>
      <vt:variant>
        <vt:lpwstr>_Toc260237187</vt:lpwstr>
      </vt:variant>
      <vt:variant>
        <vt:i4>1835056</vt:i4>
      </vt:variant>
      <vt:variant>
        <vt:i4>104</vt:i4>
      </vt:variant>
      <vt:variant>
        <vt:i4>0</vt:i4>
      </vt:variant>
      <vt:variant>
        <vt:i4>5</vt:i4>
      </vt:variant>
      <vt:variant>
        <vt:lpwstr/>
      </vt:variant>
      <vt:variant>
        <vt:lpwstr>_Toc260237186</vt:lpwstr>
      </vt:variant>
      <vt:variant>
        <vt:i4>1835056</vt:i4>
      </vt:variant>
      <vt:variant>
        <vt:i4>98</vt:i4>
      </vt:variant>
      <vt:variant>
        <vt:i4>0</vt:i4>
      </vt:variant>
      <vt:variant>
        <vt:i4>5</vt:i4>
      </vt:variant>
      <vt:variant>
        <vt:lpwstr/>
      </vt:variant>
      <vt:variant>
        <vt:lpwstr>_Toc260237185</vt:lpwstr>
      </vt:variant>
      <vt:variant>
        <vt:i4>1835056</vt:i4>
      </vt:variant>
      <vt:variant>
        <vt:i4>92</vt:i4>
      </vt:variant>
      <vt:variant>
        <vt:i4>0</vt:i4>
      </vt:variant>
      <vt:variant>
        <vt:i4>5</vt:i4>
      </vt:variant>
      <vt:variant>
        <vt:lpwstr/>
      </vt:variant>
      <vt:variant>
        <vt:lpwstr>_Toc260237184</vt:lpwstr>
      </vt:variant>
      <vt:variant>
        <vt:i4>1835056</vt:i4>
      </vt:variant>
      <vt:variant>
        <vt:i4>86</vt:i4>
      </vt:variant>
      <vt:variant>
        <vt:i4>0</vt:i4>
      </vt:variant>
      <vt:variant>
        <vt:i4>5</vt:i4>
      </vt:variant>
      <vt:variant>
        <vt:lpwstr/>
      </vt:variant>
      <vt:variant>
        <vt:lpwstr>_Toc260237183</vt:lpwstr>
      </vt:variant>
      <vt:variant>
        <vt:i4>1835056</vt:i4>
      </vt:variant>
      <vt:variant>
        <vt:i4>80</vt:i4>
      </vt:variant>
      <vt:variant>
        <vt:i4>0</vt:i4>
      </vt:variant>
      <vt:variant>
        <vt:i4>5</vt:i4>
      </vt:variant>
      <vt:variant>
        <vt:lpwstr/>
      </vt:variant>
      <vt:variant>
        <vt:lpwstr>_Toc260237182</vt:lpwstr>
      </vt:variant>
      <vt:variant>
        <vt:i4>1835056</vt:i4>
      </vt:variant>
      <vt:variant>
        <vt:i4>74</vt:i4>
      </vt:variant>
      <vt:variant>
        <vt:i4>0</vt:i4>
      </vt:variant>
      <vt:variant>
        <vt:i4>5</vt:i4>
      </vt:variant>
      <vt:variant>
        <vt:lpwstr/>
      </vt:variant>
      <vt:variant>
        <vt:lpwstr>_Toc260237181</vt:lpwstr>
      </vt:variant>
      <vt:variant>
        <vt:i4>1835056</vt:i4>
      </vt:variant>
      <vt:variant>
        <vt:i4>68</vt:i4>
      </vt:variant>
      <vt:variant>
        <vt:i4>0</vt:i4>
      </vt:variant>
      <vt:variant>
        <vt:i4>5</vt:i4>
      </vt:variant>
      <vt:variant>
        <vt:lpwstr/>
      </vt:variant>
      <vt:variant>
        <vt:lpwstr>_Toc260237180</vt:lpwstr>
      </vt:variant>
      <vt:variant>
        <vt:i4>1245232</vt:i4>
      </vt:variant>
      <vt:variant>
        <vt:i4>62</vt:i4>
      </vt:variant>
      <vt:variant>
        <vt:i4>0</vt:i4>
      </vt:variant>
      <vt:variant>
        <vt:i4>5</vt:i4>
      </vt:variant>
      <vt:variant>
        <vt:lpwstr/>
      </vt:variant>
      <vt:variant>
        <vt:lpwstr>_Toc260237179</vt:lpwstr>
      </vt:variant>
      <vt:variant>
        <vt:i4>1245232</vt:i4>
      </vt:variant>
      <vt:variant>
        <vt:i4>56</vt:i4>
      </vt:variant>
      <vt:variant>
        <vt:i4>0</vt:i4>
      </vt:variant>
      <vt:variant>
        <vt:i4>5</vt:i4>
      </vt:variant>
      <vt:variant>
        <vt:lpwstr/>
      </vt:variant>
      <vt:variant>
        <vt:lpwstr>_Toc260237178</vt:lpwstr>
      </vt:variant>
      <vt:variant>
        <vt:i4>1245232</vt:i4>
      </vt:variant>
      <vt:variant>
        <vt:i4>50</vt:i4>
      </vt:variant>
      <vt:variant>
        <vt:i4>0</vt:i4>
      </vt:variant>
      <vt:variant>
        <vt:i4>5</vt:i4>
      </vt:variant>
      <vt:variant>
        <vt:lpwstr/>
      </vt:variant>
      <vt:variant>
        <vt:lpwstr>_Toc260237177</vt:lpwstr>
      </vt:variant>
      <vt:variant>
        <vt:i4>1245232</vt:i4>
      </vt:variant>
      <vt:variant>
        <vt:i4>44</vt:i4>
      </vt:variant>
      <vt:variant>
        <vt:i4>0</vt:i4>
      </vt:variant>
      <vt:variant>
        <vt:i4>5</vt:i4>
      </vt:variant>
      <vt:variant>
        <vt:lpwstr/>
      </vt:variant>
      <vt:variant>
        <vt:lpwstr>_Toc260237176</vt:lpwstr>
      </vt:variant>
      <vt:variant>
        <vt:i4>1245232</vt:i4>
      </vt:variant>
      <vt:variant>
        <vt:i4>38</vt:i4>
      </vt:variant>
      <vt:variant>
        <vt:i4>0</vt:i4>
      </vt:variant>
      <vt:variant>
        <vt:i4>5</vt:i4>
      </vt:variant>
      <vt:variant>
        <vt:lpwstr/>
      </vt:variant>
      <vt:variant>
        <vt:lpwstr>_Toc260237175</vt:lpwstr>
      </vt:variant>
      <vt:variant>
        <vt:i4>1245232</vt:i4>
      </vt:variant>
      <vt:variant>
        <vt:i4>32</vt:i4>
      </vt:variant>
      <vt:variant>
        <vt:i4>0</vt:i4>
      </vt:variant>
      <vt:variant>
        <vt:i4>5</vt:i4>
      </vt:variant>
      <vt:variant>
        <vt:lpwstr/>
      </vt:variant>
      <vt:variant>
        <vt:lpwstr>_Toc260237174</vt:lpwstr>
      </vt:variant>
      <vt:variant>
        <vt:i4>1245232</vt:i4>
      </vt:variant>
      <vt:variant>
        <vt:i4>26</vt:i4>
      </vt:variant>
      <vt:variant>
        <vt:i4>0</vt:i4>
      </vt:variant>
      <vt:variant>
        <vt:i4>5</vt:i4>
      </vt:variant>
      <vt:variant>
        <vt:lpwstr/>
      </vt:variant>
      <vt:variant>
        <vt:lpwstr>_Toc260237173</vt:lpwstr>
      </vt:variant>
      <vt:variant>
        <vt:i4>1245232</vt:i4>
      </vt:variant>
      <vt:variant>
        <vt:i4>20</vt:i4>
      </vt:variant>
      <vt:variant>
        <vt:i4>0</vt:i4>
      </vt:variant>
      <vt:variant>
        <vt:i4>5</vt:i4>
      </vt:variant>
      <vt:variant>
        <vt:lpwstr/>
      </vt:variant>
      <vt:variant>
        <vt:lpwstr>_Toc260237172</vt:lpwstr>
      </vt:variant>
      <vt:variant>
        <vt:i4>1245232</vt:i4>
      </vt:variant>
      <vt:variant>
        <vt:i4>14</vt:i4>
      </vt:variant>
      <vt:variant>
        <vt:i4>0</vt:i4>
      </vt:variant>
      <vt:variant>
        <vt:i4>5</vt:i4>
      </vt:variant>
      <vt:variant>
        <vt:lpwstr/>
      </vt:variant>
      <vt:variant>
        <vt:lpwstr>_Toc260237171</vt:lpwstr>
      </vt:variant>
      <vt:variant>
        <vt:i4>1245232</vt:i4>
      </vt:variant>
      <vt:variant>
        <vt:i4>8</vt:i4>
      </vt:variant>
      <vt:variant>
        <vt:i4>0</vt:i4>
      </vt:variant>
      <vt:variant>
        <vt:i4>5</vt:i4>
      </vt:variant>
      <vt:variant>
        <vt:lpwstr/>
      </vt:variant>
      <vt:variant>
        <vt:lpwstr>_Toc260237170</vt:lpwstr>
      </vt:variant>
      <vt:variant>
        <vt:i4>7471183</vt:i4>
      </vt:variant>
      <vt:variant>
        <vt:i4>-1</vt:i4>
      </vt:variant>
      <vt:variant>
        <vt:i4>1075</vt:i4>
      </vt:variant>
      <vt:variant>
        <vt:i4>4</vt:i4>
      </vt:variant>
      <vt:variant>
        <vt:lpwstr>http://images.google.ie/imgres?imgurl=http://captionwit.com/wp-content/caption/winter-for-sleep_big-polar-bear_V34Ag_r.jpg&amp;imgrefurl=http://captionwit.com/tag/polar-bear/&amp;usg=__g2W85DCEXN68Tb9khMnFHZSJ6Y4=&amp;h=300&amp;w=400&amp;sz=76&amp;hl=en&amp;start=54&amp;um=1&amp;tbnid=KyK5-tpF5NqtRM:&amp;tbnh=93&amp;tbnw=124&amp;prev=/images?q=teddy+bear+polar+bear&amp;ndsp=18&amp;hl=en&amp;rlz=1T4DAIE_en-GBIE284IE285&amp;sa=N&amp;start=36&amp;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Duane , Fiachra Callan</dc:creator>
  <cp:lastModifiedBy>arabbitte</cp:lastModifiedBy>
  <cp:revision>16</cp:revision>
  <cp:lastPrinted>2016-03-09T18:53:00Z</cp:lastPrinted>
  <dcterms:created xsi:type="dcterms:W3CDTF">2018-01-03T16:13:00Z</dcterms:created>
  <dcterms:modified xsi:type="dcterms:W3CDTF">2018-01-08T23:53:00Z</dcterms:modified>
</cp:coreProperties>
</file>